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F0" w:rsidRDefault="003C5416">
      <w:r>
        <w:rPr>
          <w:b/>
          <w:sz w:val="28"/>
          <w:szCs w:val="28"/>
        </w:rPr>
        <w:t xml:space="preserve">Mini Lesson: Break-Even Analysis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The </w:t>
      </w:r>
      <w:r>
        <w:rPr>
          <w:rFonts w:asciiTheme="minorHAnsi" w:eastAsiaTheme="minorEastAsia" w:hAnsi="Calibri" w:cstheme="minorBidi"/>
          <w:b/>
          <w:bCs/>
          <w:color w:val="000000" w:themeColor="dark1"/>
          <w:sz w:val="22"/>
          <w:szCs w:val="22"/>
        </w:rPr>
        <w:t xml:space="preserve">Break Even Analysis </w:t>
      </w:r>
      <w:r>
        <w:rPr>
          <w:rFonts w:asciiTheme="minorHAnsi" w:eastAsiaTheme="minorEastAsia" w:hAnsi="Calibri" w:cstheme="minorBidi"/>
          <w:color w:val="000000" w:themeColor="dark1"/>
          <w:sz w:val="22"/>
          <w:szCs w:val="22"/>
        </w:rPr>
        <w:t xml:space="preserve">is an analysis that determines the point where generated revenue is equal to expenses. A firm is at its break-even point when total sales or revenues are equal to total expenses. The purpose of calculating a firm's break-even point is to determine the point where sales reaches a volume at which producing them becomes profitable.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u w:val="single"/>
        </w:rPr>
        <w:t>Definitions of Important Terms</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A break-even analysis contains two components, a break-even point in units and a break-even point in sales dollar. The </w:t>
      </w:r>
      <w:r>
        <w:rPr>
          <w:rFonts w:asciiTheme="minorHAnsi" w:eastAsiaTheme="minorEastAsia" w:hAnsi="Calibri" w:cstheme="minorBidi"/>
          <w:b/>
          <w:bCs/>
          <w:color w:val="000000" w:themeColor="dark1"/>
          <w:sz w:val="22"/>
          <w:szCs w:val="22"/>
        </w:rPr>
        <w:t xml:space="preserve">break-even point in units </w:t>
      </w:r>
      <w:r>
        <w:rPr>
          <w:rFonts w:asciiTheme="minorHAnsi" w:eastAsiaTheme="minorEastAsia" w:hAnsi="Calibri" w:cstheme="minorBidi"/>
          <w:color w:val="000000" w:themeColor="dark1"/>
          <w:sz w:val="22"/>
          <w:szCs w:val="22"/>
        </w:rPr>
        <w:t xml:space="preserve">refers to the volume of sales a firm will need to reach in order to begin turning a profit. The </w:t>
      </w:r>
      <w:r>
        <w:rPr>
          <w:rFonts w:asciiTheme="minorHAnsi" w:eastAsiaTheme="minorEastAsia" w:hAnsi="Calibri" w:cstheme="minorBidi"/>
          <w:b/>
          <w:bCs/>
          <w:color w:val="000000" w:themeColor="dark1"/>
          <w:sz w:val="22"/>
          <w:szCs w:val="22"/>
        </w:rPr>
        <w:t xml:space="preserve">break-even point in sales dollar </w:t>
      </w:r>
      <w:r>
        <w:rPr>
          <w:rFonts w:asciiTheme="minorHAnsi" w:eastAsiaTheme="minorEastAsia" w:hAnsi="Calibri" w:cstheme="minorBidi"/>
          <w:color w:val="000000" w:themeColor="dark1"/>
          <w:sz w:val="22"/>
          <w:szCs w:val="22"/>
        </w:rPr>
        <w:t>refers to the dollar amount a firm needs in order to make a profit.</w:t>
      </w:r>
    </w:p>
    <w:p w:rsidR="003C5416" w:rsidRPr="003C5416" w:rsidRDefault="003C5416" w:rsidP="003C5416">
      <w:pPr>
        <w:pStyle w:val="NormalWeb"/>
        <w:numPr>
          <w:ilvl w:val="0"/>
          <w:numId w:val="1"/>
        </w:numPr>
        <w:spacing w:before="0" w:beforeAutospacing="0" w:after="0" w:afterAutospacing="0" w:line="264" w:lineRule="auto"/>
      </w:pPr>
      <w:r>
        <w:rPr>
          <w:rFonts w:asciiTheme="minorHAnsi" w:eastAsiaTheme="minorEastAsia" w:hAnsi="Calibri" w:cstheme="minorBidi"/>
          <w:bCs/>
          <w:color w:val="000000" w:themeColor="dark1"/>
          <w:sz w:val="22"/>
          <w:szCs w:val="22"/>
        </w:rPr>
        <w:t xml:space="preserve">Break Even Point (in units) </w:t>
      </w:r>
      <w:r w:rsidRPr="003C5416">
        <w:rPr>
          <w:rFonts w:asciiTheme="minorHAnsi" w:eastAsiaTheme="minorEastAsia" w:hAnsi="Calibri" w:cstheme="minorBidi"/>
          <w:color w:val="000000" w:themeColor="dark1"/>
          <w:sz w:val="22"/>
          <w:szCs w:val="22"/>
        </w:rPr>
        <w:t>= Fixed Costs/(Unit Selling Price - Unit Cost)</w:t>
      </w:r>
    </w:p>
    <w:p w:rsidR="003C5416" w:rsidRDefault="003C5416" w:rsidP="003C5416">
      <w:pPr>
        <w:pStyle w:val="NormalWeb"/>
        <w:numPr>
          <w:ilvl w:val="0"/>
          <w:numId w:val="1"/>
        </w:numPr>
        <w:spacing w:before="0" w:beforeAutospacing="0" w:after="0" w:afterAutospacing="0" w:line="264" w:lineRule="auto"/>
      </w:pPr>
      <w:r w:rsidRPr="003C5416">
        <w:rPr>
          <w:rFonts w:asciiTheme="minorHAnsi" w:eastAsiaTheme="minorEastAsia" w:hAnsi="Calibri" w:cstheme="minorBidi"/>
          <w:bCs/>
          <w:color w:val="000000" w:themeColor="dark1"/>
          <w:sz w:val="22"/>
          <w:szCs w:val="22"/>
        </w:rPr>
        <w:t>Bre</w:t>
      </w:r>
      <w:r>
        <w:rPr>
          <w:rFonts w:asciiTheme="minorHAnsi" w:eastAsiaTheme="minorEastAsia" w:hAnsi="Calibri" w:cstheme="minorBidi"/>
          <w:bCs/>
          <w:color w:val="000000" w:themeColor="dark1"/>
          <w:sz w:val="22"/>
          <w:szCs w:val="22"/>
        </w:rPr>
        <w:t>ak Even Point (in sales dollar) =</w:t>
      </w:r>
      <w:r w:rsidRPr="003C5416">
        <w:rPr>
          <w:rFonts w:asciiTheme="minorHAnsi" w:eastAsiaTheme="minorEastAsia" w:hAnsi="Calibri" w:cstheme="minorBidi"/>
          <w:color w:val="000000" w:themeColor="dark1"/>
          <w:sz w:val="22"/>
          <w:szCs w:val="22"/>
        </w:rPr>
        <w:t xml:space="preserve"> Fixed Costs/Profit Rate </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Revenue </w:t>
      </w:r>
      <w:r>
        <w:rPr>
          <w:rFonts w:asciiTheme="minorHAnsi" w:eastAsiaTheme="minorEastAsia" w:hAnsi="Calibri" w:cstheme="minorBidi"/>
          <w:color w:val="000000" w:themeColor="dark1"/>
          <w:sz w:val="22"/>
          <w:szCs w:val="22"/>
        </w:rPr>
        <w:t xml:space="preserve">is the income generated from the sale of goods or services.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ab/>
      </w:r>
      <w:r w:rsidRPr="003C5416">
        <w:rPr>
          <w:rFonts w:asciiTheme="minorHAnsi" w:eastAsiaTheme="minorEastAsia" w:hAnsi="Calibri" w:cstheme="minorBidi"/>
          <w:bCs/>
          <w:color w:val="000000" w:themeColor="dark1"/>
          <w:sz w:val="22"/>
          <w:szCs w:val="22"/>
        </w:rPr>
        <w:t>Revenue</w:t>
      </w:r>
      <w:r w:rsidRPr="003C5416">
        <w:rPr>
          <w:rFonts w:asciiTheme="minorHAnsi" w:eastAsiaTheme="minorEastAsia" w:hAnsi="Calibri" w:cstheme="minorBidi"/>
          <w:color w:val="000000" w:themeColor="dark1"/>
          <w:sz w:val="22"/>
          <w:szCs w:val="22"/>
        </w:rPr>
        <w:t xml:space="preserve"> </w:t>
      </w:r>
      <w:r>
        <w:rPr>
          <w:rFonts w:asciiTheme="minorHAnsi" w:eastAsiaTheme="minorEastAsia" w:hAnsi="Calibri" w:cstheme="minorBidi"/>
          <w:color w:val="000000" w:themeColor="dark1"/>
          <w:sz w:val="22"/>
          <w:szCs w:val="22"/>
        </w:rPr>
        <w:t>= Units Sold x Price per Unit</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sz w:val="22"/>
          <w:szCs w:val="22"/>
        </w:rPr>
        <w:t xml:space="preserve">Fixed costs </w:t>
      </w:r>
      <w:r>
        <w:rPr>
          <w:rFonts w:asciiTheme="minorHAnsi" w:eastAsiaTheme="minorEastAsia" w:hAnsi="Calibri" w:cstheme="minorBidi"/>
          <w:color w:val="000000"/>
          <w:sz w:val="22"/>
          <w:szCs w:val="22"/>
        </w:rPr>
        <w:t xml:space="preserve">are costs that do not change with the quantity of output. Examples of fixed costs include rent, insurance premiums, or loan payments. If firm XYZ fixed costs were $2500, regardless of whether the firm sells 0, 20, 50, or even 1000 products, the fixed costs will still be $2500. On the other hand, </w:t>
      </w:r>
      <w:r>
        <w:rPr>
          <w:rFonts w:asciiTheme="minorHAnsi" w:eastAsiaTheme="minorEastAsia" w:hAnsi="Calibri" w:cstheme="minorBidi"/>
          <w:b/>
          <w:bCs/>
          <w:color w:val="000000"/>
          <w:sz w:val="22"/>
          <w:szCs w:val="22"/>
        </w:rPr>
        <w:t xml:space="preserve">fixed costs per unit </w:t>
      </w:r>
      <w:r>
        <w:rPr>
          <w:rFonts w:asciiTheme="minorHAnsi" w:eastAsiaTheme="minorEastAsia" w:hAnsi="Calibri" w:cstheme="minorBidi"/>
          <w:color w:val="000000"/>
          <w:sz w:val="22"/>
          <w:szCs w:val="22"/>
        </w:rPr>
        <w:t xml:space="preserve">will change as the quantity of output increases or decreases. If firm XYZ fixed costs were $2500, sales of 20 products will be $125 per unit, sales of 50 products will be $50 per unit, and sales of 1000 products will be $2.50 per unit. In economics, this is known as </w:t>
      </w:r>
      <w:r>
        <w:rPr>
          <w:rFonts w:asciiTheme="minorHAnsi" w:eastAsiaTheme="minorEastAsia" w:hAnsi="Calibri" w:cstheme="minorBidi"/>
          <w:b/>
          <w:bCs/>
          <w:color w:val="000000"/>
          <w:sz w:val="22"/>
          <w:szCs w:val="22"/>
        </w:rPr>
        <w:t>economies of scale</w:t>
      </w:r>
      <w:r>
        <w:rPr>
          <w:rFonts w:asciiTheme="minorHAnsi" w:eastAsiaTheme="minorEastAsia" w:hAnsi="Calibri" w:cstheme="minorBidi"/>
          <w:color w:val="000000"/>
          <w:sz w:val="22"/>
          <w:szCs w:val="22"/>
        </w:rPr>
        <w:t xml:space="preserve">, as the quantity of output increases, the price of producing </w:t>
      </w:r>
      <w:r>
        <w:rPr>
          <w:rFonts w:asciiTheme="minorHAnsi" w:eastAsiaTheme="minorEastAsia" w:hAnsi="Calibri" w:cstheme="minorBidi"/>
          <w:i/>
          <w:iCs/>
          <w:color w:val="000000"/>
          <w:sz w:val="22"/>
          <w:szCs w:val="22"/>
        </w:rPr>
        <w:t>each</w:t>
      </w:r>
      <w:r>
        <w:rPr>
          <w:rFonts w:asciiTheme="minorHAnsi" w:eastAsiaTheme="minorEastAsia" w:hAnsi="Calibri" w:cstheme="minorBidi"/>
          <w:color w:val="000000"/>
          <w:sz w:val="22"/>
          <w:szCs w:val="22"/>
        </w:rPr>
        <w:t xml:space="preserve"> product decreases. </w:t>
      </w:r>
    </w:p>
    <w:p w:rsidR="003C5416" w:rsidRDefault="003C5416" w:rsidP="003C5416">
      <w:pPr>
        <w:pStyle w:val="NormalWeb"/>
        <w:spacing w:before="0" w:beforeAutospacing="0" w:after="0" w:afterAutospacing="0" w:line="264" w:lineRule="auto"/>
        <w:rPr>
          <w:rFonts w:asciiTheme="minorHAnsi" w:eastAsiaTheme="minorEastAsia" w:hAnsi="Calibri" w:cstheme="minorBidi"/>
          <w:b/>
          <w:bCs/>
          <w:color w:val="000000"/>
          <w:sz w:val="22"/>
          <w:szCs w:val="22"/>
        </w:rPr>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sz w:val="22"/>
          <w:szCs w:val="22"/>
        </w:rPr>
        <w:t xml:space="preserve">Variable costs </w:t>
      </w:r>
      <w:r>
        <w:rPr>
          <w:rFonts w:asciiTheme="minorHAnsi" w:eastAsiaTheme="minorEastAsia" w:hAnsi="Calibri" w:cstheme="minorBidi"/>
          <w:color w:val="000000"/>
          <w:sz w:val="22"/>
          <w:szCs w:val="22"/>
        </w:rPr>
        <w:t xml:space="preserve">are costs that change with the quantity of output. Examples of variable costs include wages, utilities, or raw materials. As specified in the previous activity, </w:t>
      </w:r>
      <w:r>
        <w:rPr>
          <w:rFonts w:asciiTheme="minorHAnsi" w:eastAsiaTheme="minorEastAsia" w:hAnsi="Calibri" w:cstheme="minorBidi"/>
          <w:b/>
          <w:bCs/>
          <w:color w:val="000000"/>
          <w:sz w:val="22"/>
          <w:szCs w:val="22"/>
        </w:rPr>
        <w:t>Cost of Goods Sold (COGS)</w:t>
      </w:r>
      <w:r>
        <w:rPr>
          <w:rFonts w:asciiTheme="minorHAnsi" w:eastAsiaTheme="minorEastAsia" w:hAnsi="Calibri" w:cstheme="minorBidi"/>
          <w:color w:val="000000"/>
          <w:sz w:val="22"/>
          <w:szCs w:val="22"/>
        </w:rPr>
        <w:t xml:space="preserve"> are costs associated with creating products that a firm sells. For the purpose of this activity, the COGS </w:t>
      </w:r>
      <w:proofErr w:type="gramStart"/>
      <w:r>
        <w:rPr>
          <w:rFonts w:asciiTheme="minorHAnsi" w:eastAsiaTheme="minorEastAsia" w:hAnsi="Calibri" w:cstheme="minorBidi"/>
          <w:color w:val="000000"/>
          <w:sz w:val="22"/>
          <w:szCs w:val="22"/>
        </w:rPr>
        <w:t>is</w:t>
      </w:r>
      <w:proofErr w:type="gramEnd"/>
      <w:r>
        <w:rPr>
          <w:rFonts w:asciiTheme="minorHAnsi" w:eastAsiaTheme="minorEastAsia" w:hAnsi="Calibri" w:cstheme="minorBidi"/>
          <w:color w:val="000000"/>
          <w:sz w:val="22"/>
          <w:szCs w:val="22"/>
        </w:rPr>
        <w:t xml:space="preserve"> the only variable cost.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w:t>
      </w:r>
    </w:p>
    <w:p w:rsidR="003C5416" w:rsidRDefault="003C5416" w:rsidP="003C5416">
      <w:pPr>
        <w:pStyle w:val="NormalWeb"/>
        <w:spacing w:before="0" w:beforeAutospacing="0" w:after="0" w:afterAutospacing="0" w:line="264" w:lineRule="auto"/>
        <w:rPr>
          <w:rFonts w:asciiTheme="minorHAnsi" w:eastAsiaTheme="minorEastAsia" w:hAnsi="Calibri" w:cstheme="minorBidi"/>
          <w:color w:val="000000" w:themeColor="dark1"/>
          <w:sz w:val="22"/>
          <w:szCs w:val="22"/>
        </w:rPr>
      </w:pPr>
      <w:r>
        <w:rPr>
          <w:rFonts w:asciiTheme="minorHAnsi" w:eastAsiaTheme="minorEastAsia" w:hAnsi="Calibri" w:cstheme="minorBidi"/>
          <w:b/>
          <w:bCs/>
          <w:color w:val="000000" w:themeColor="dark1"/>
          <w:sz w:val="22"/>
          <w:szCs w:val="22"/>
        </w:rPr>
        <w:t xml:space="preserve">Selling Price per Unit </w:t>
      </w:r>
      <w:r>
        <w:rPr>
          <w:rFonts w:asciiTheme="minorHAnsi" w:eastAsiaTheme="minorEastAsia" w:hAnsi="Calibri" w:cstheme="minorBidi"/>
          <w:color w:val="000000" w:themeColor="dark1"/>
          <w:sz w:val="22"/>
          <w:szCs w:val="22"/>
        </w:rPr>
        <w:t xml:space="preserve">is the price a firm charges to sell the good or service they provide. </w:t>
      </w:r>
    </w:p>
    <w:p w:rsidR="003C5416" w:rsidRDefault="003C5416" w:rsidP="003C5416">
      <w:pPr>
        <w:pStyle w:val="NormalWeb"/>
        <w:spacing w:before="0" w:beforeAutospacing="0" w:after="0" w:afterAutospacing="0" w:line="264" w:lineRule="auto"/>
      </w:pPr>
    </w:p>
    <w:p w:rsidR="003C5416" w:rsidRDefault="003C5416" w:rsidP="003C5416">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Cost of Goods Sold per Unit</w:t>
      </w:r>
      <w:r>
        <w:rPr>
          <w:rFonts w:asciiTheme="minorHAnsi" w:eastAsiaTheme="minorEastAsia" w:hAnsi="Calibri" w:cstheme="minorBidi"/>
          <w:color w:val="000000" w:themeColor="dark1"/>
          <w:sz w:val="22"/>
          <w:szCs w:val="22"/>
        </w:rPr>
        <w:t xml:space="preserve"> refers to the cost of producing one unit of the good or service. </w:t>
      </w:r>
    </w:p>
    <w:p w:rsidR="003C5416" w:rsidRDefault="003C5416" w:rsidP="003C5416">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ab/>
      </w:r>
      <w:r w:rsidRPr="003C5416">
        <w:rPr>
          <w:rFonts w:asciiTheme="minorHAnsi" w:eastAsiaTheme="minorEastAsia" w:hAnsi="Calibri" w:cstheme="minorBidi"/>
          <w:bCs/>
          <w:color w:val="000000" w:themeColor="dark1"/>
          <w:sz w:val="22"/>
          <w:szCs w:val="22"/>
        </w:rPr>
        <w:t>Cost of Goods Sold per Unit</w:t>
      </w:r>
      <w:r>
        <w:rPr>
          <w:rFonts w:asciiTheme="minorHAnsi" w:eastAsiaTheme="minorEastAsia" w:hAnsi="Calibri" w:cstheme="minorBidi"/>
          <w:b/>
          <w:bCs/>
          <w:color w:val="000000" w:themeColor="dark1"/>
          <w:sz w:val="22"/>
          <w:szCs w:val="22"/>
        </w:rPr>
        <w:t xml:space="preserve"> </w:t>
      </w:r>
      <w:r>
        <w:rPr>
          <w:rFonts w:asciiTheme="minorHAnsi" w:eastAsiaTheme="minorEastAsia" w:hAnsi="Calibri" w:cstheme="minorBidi"/>
          <w:color w:val="000000" w:themeColor="dark1"/>
          <w:sz w:val="22"/>
          <w:szCs w:val="22"/>
        </w:rPr>
        <w:t>= Selling Price per Unit - (Selling Price per unit x Profit Rate)</w:t>
      </w:r>
    </w:p>
    <w:p w:rsidR="003C5416" w:rsidRDefault="003C5416" w:rsidP="003C5416">
      <w:pPr>
        <w:pStyle w:val="NormalWeb"/>
        <w:spacing w:before="0" w:beforeAutospacing="0" w:after="0" w:afterAutospacing="0"/>
        <w:rPr>
          <w:rFonts w:asciiTheme="minorHAnsi" w:eastAsiaTheme="minorEastAsia" w:hAnsi="Calibri" w:cstheme="minorBidi"/>
          <w:color w:val="000000" w:themeColor="dark1"/>
          <w:sz w:val="22"/>
          <w:szCs w:val="22"/>
        </w:rPr>
      </w:pPr>
    </w:p>
    <w:p w:rsidR="003C5416" w:rsidRDefault="003C5416" w:rsidP="003C5416">
      <w:pPr>
        <w:pStyle w:val="NormalWeb"/>
        <w:spacing w:before="0" w:beforeAutospacing="0" w:after="0" w:afterAutospacing="0"/>
      </w:pPr>
      <w:r>
        <w:rPr>
          <w:rFonts w:asciiTheme="minorHAnsi" w:eastAsiaTheme="minorEastAsia" w:hAnsi="Calibri" w:cstheme="minorBidi"/>
          <w:color w:val="000000" w:themeColor="dark1"/>
          <w:sz w:val="22"/>
          <w:szCs w:val="22"/>
        </w:rPr>
        <w:t xml:space="preserve">Click on the tab with the worksheet titled Activity 1 to begin. </w:t>
      </w:r>
    </w:p>
    <w:p w:rsidR="003C5416" w:rsidRDefault="003C5416" w:rsidP="003C5416">
      <w:pPr>
        <w:spacing w:after="0"/>
      </w:pP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b/>
          <w:bCs/>
          <w:color w:val="000000" w:themeColor="dark1"/>
          <w:sz w:val="24"/>
          <w:szCs w:val="24"/>
        </w:rPr>
        <w:t>Activity 1:</w:t>
      </w:r>
      <w:r>
        <w:rPr>
          <w:rFonts w:eastAsiaTheme="minorEastAsia" w:hAnsi="Calibri"/>
          <w:b/>
          <w:bCs/>
          <w:color w:val="000000" w:themeColor="dark1"/>
          <w:sz w:val="24"/>
          <w:szCs w:val="24"/>
        </w:rPr>
        <w:t xml:space="preserve"> Linking the Income Statement to the Break-Even Analysis</w:t>
      </w: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color w:val="000000" w:themeColor="dark1"/>
        </w:rPr>
        <w:t xml:space="preserve">Calculate the Net Sales, Gross Profit, Total Expenses, Net Income, and Profit Ratio in the Income Statement. Then using the Income Statement, determine the Cost of Goods Sold per Unit, the Profit Rate, and the Annual Fixed Cost. Refer to the Mini Lesson for help. </w:t>
      </w:r>
    </w:p>
    <w:p w:rsidR="003C5416" w:rsidRDefault="003C5416" w:rsidP="003C5416">
      <w:pPr>
        <w:spacing w:after="0" w:line="264" w:lineRule="auto"/>
        <w:rPr>
          <w:rFonts w:eastAsiaTheme="minorEastAsia" w:hAnsi="Calibri"/>
          <w:b/>
          <w:bCs/>
          <w:color w:val="000000" w:themeColor="dark1"/>
        </w:rPr>
      </w:pPr>
    </w:p>
    <w:p w:rsidR="003C5416" w:rsidRPr="003C5416" w:rsidRDefault="003C5416" w:rsidP="003C5416">
      <w:pPr>
        <w:spacing w:after="0" w:line="264" w:lineRule="auto"/>
        <w:rPr>
          <w:rFonts w:ascii="Times New Roman" w:eastAsia="Times New Roman" w:hAnsi="Times New Roman" w:cs="Times New Roman"/>
          <w:sz w:val="24"/>
          <w:szCs w:val="24"/>
        </w:rPr>
      </w:pPr>
      <w:r w:rsidRPr="003C5416">
        <w:rPr>
          <w:rFonts w:eastAsiaTheme="minorEastAsia" w:hAnsi="Calibri"/>
          <w:b/>
          <w:bCs/>
          <w:color w:val="000000" w:themeColor="dark1"/>
        </w:rPr>
        <w:lastRenderedPageBreak/>
        <w:t xml:space="preserve">Directions: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Copy current worksheet to new worksheet and title it “Activity 1 Solution.”</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G10 to calculate Net Sales.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Enter formula in cell G14 to calculate Gross Profit.</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G15 to calculate the Gross Profit Rate.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Use AutoSum in cell G29 to calculate Total Expenses.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G31 to calculate Net Income. If there is a net loss, use red font in cell G31.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Enter formula in cell G32 to calculate Profit Ratio.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rPr>
        <w:t xml:space="preserve">Change cells G10, G14, and G29 to Bold Font.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 xml:space="preserve">Set cell M7 equal to the contents of cell G15.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Enter formula in cell M6 to calculate Cost of Goods Sold per Unit.</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 xml:space="preserve">Set cell M8 equal to the contents of cell G29. </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Save file as Break-Even XX, where XX are your initials.</w:t>
      </w:r>
    </w:p>
    <w:p w:rsidR="003C5416" w:rsidRPr="003C5416" w:rsidRDefault="003C5416" w:rsidP="003C5416">
      <w:pPr>
        <w:numPr>
          <w:ilvl w:val="0"/>
          <w:numId w:val="2"/>
        </w:numPr>
        <w:spacing w:after="0" w:line="264" w:lineRule="auto"/>
        <w:ind w:left="1267"/>
        <w:contextualSpacing/>
        <w:rPr>
          <w:rFonts w:ascii="Times New Roman" w:eastAsia="Times New Roman" w:hAnsi="Times New Roman" w:cs="Times New Roman"/>
          <w:szCs w:val="24"/>
        </w:rPr>
      </w:pPr>
      <w:r w:rsidRPr="003C5416">
        <w:rPr>
          <w:rFonts w:eastAsia="Calibri" w:hAnsi="Calibri" w:cs="Times New Roman"/>
          <w:color w:val="000000" w:themeColor="dark1"/>
        </w:rPr>
        <w:t>Click on the tab for the worksheet titled Activity 2 to continue.</w:t>
      </w:r>
    </w:p>
    <w:p w:rsidR="003C5416" w:rsidRDefault="003C5416" w:rsidP="005D22A5">
      <w:pPr>
        <w:spacing w:after="0"/>
      </w:pPr>
    </w:p>
    <w:p w:rsidR="005D22A5" w:rsidRPr="005D22A5" w:rsidRDefault="005D22A5" w:rsidP="005D22A5">
      <w:pPr>
        <w:pStyle w:val="NormalWeb"/>
        <w:spacing w:before="0" w:beforeAutospacing="0" w:after="0" w:afterAutospacing="0" w:line="264" w:lineRule="auto"/>
      </w:pPr>
      <w:r w:rsidRPr="005D22A5">
        <w:rPr>
          <w:rFonts w:asciiTheme="minorHAnsi" w:eastAsiaTheme="minorEastAsia" w:hAnsi="Calibri" w:cstheme="minorBidi"/>
          <w:b/>
          <w:bCs/>
          <w:color w:val="000000" w:themeColor="dark1"/>
        </w:rPr>
        <w:t>Activity 2:</w:t>
      </w:r>
      <w:r>
        <w:rPr>
          <w:rFonts w:asciiTheme="minorHAnsi" w:eastAsiaTheme="minorEastAsia" w:hAnsi="Calibri" w:cstheme="minorBidi"/>
          <w:b/>
          <w:bCs/>
          <w:color w:val="000000" w:themeColor="dark1"/>
        </w:rPr>
        <w:t xml:space="preserve"> Introducing a Break-Even Table</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Based on the Income Statement from Activity 1, Sam's Furniture sold roughly 715 units ($250,000/$350). Even with these sales, the firm still experienced a net loss. This suggests that the break-even point should be greater than 715. Using the Income Statement from Activity 1, complete the Break Even Table. </w:t>
      </w:r>
    </w:p>
    <w:p w:rsidR="005D22A5" w:rsidRDefault="005D22A5" w:rsidP="005D22A5">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Directions: </w:t>
      </w:r>
    </w:p>
    <w:p w:rsidR="005D22A5" w:rsidRDefault="005D22A5" w:rsidP="005D22A5">
      <w:pPr>
        <w:pStyle w:val="ListParagraph"/>
        <w:numPr>
          <w:ilvl w:val="0"/>
          <w:numId w:val="3"/>
        </w:numPr>
        <w:spacing w:line="264" w:lineRule="auto"/>
        <w:rPr>
          <w:sz w:val="22"/>
        </w:rPr>
      </w:pPr>
      <w:r>
        <w:rPr>
          <w:rFonts w:asciiTheme="minorHAnsi" w:eastAsia="Calibri" w:hAnsi="Calibri"/>
          <w:color w:val="000000" w:themeColor="dark1"/>
          <w:sz w:val="22"/>
          <w:szCs w:val="22"/>
        </w:rPr>
        <w:t>Copy current worksheet to new worksheet and title it “Activity 2 Solution.”</w:t>
      </w:r>
    </w:p>
    <w:p w:rsidR="005D22A5" w:rsidRDefault="005D22A5" w:rsidP="005D22A5">
      <w:pPr>
        <w:pStyle w:val="ListParagraph"/>
        <w:numPr>
          <w:ilvl w:val="0"/>
          <w:numId w:val="3"/>
        </w:numPr>
        <w:spacing w:line="264" w:lineRule="auto"/>
        <w:rPr>
          <w:sz w:val="22"/>
        </w:rPr>
      </w:pPr>
      <w:r>
        <w:rPr>
          <w:rFonts w:asciiTheme="minorHAnsi" w:eastAsia="Calibri" w:hAnsi="Calibri"/>
          <w:color w:val="000000" w:themeColor="dark1"/>
          <w:sz w:val="22"/>
          <w:szCs w:val="22"/>
        </w:rPr>
        <w:t xml:space="preserve">Link the amounts that you calculated from the previous activity to cells E3:E6.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Use the Fill Handle for cells B11:B31 to set Units Sold in intervals of 50 from 0 to 1000.</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C11 to calculate Revenue using an absolute cell reference to the Selling Price per Unit. </w:t>
      </w:r>
      <w:r w:rsidR="00FA3DC0">
        <w:rPr>
          <w:rFonts w:asciiTheme="minorHAnsi" w:eastAsiaTheme="minorEastAsia" w:hAnsi="Calibri" w:cstheme="minorBidi"/>
          <w:color w:val="000000" w:themeColor="dark1"/>
          <w:sz w:val="22"/>
          <w:szCs w:val="22"/>
        </w:rPr>
        <w:t>Use the Fill Handle on cell</w:t>
      </w:r>
      <w:r>
        <w:rPr>
          <w:rFonts w:asciiTheme="minorHAnsi" w:eastAsiaTheme="minorEastAsia" w:hAnsi="Calibri" w:cstheme="minorBidi"/>
          <w:color w:val="000000" w:themeColor="dark1"/>
          <w:sz w:val="22"/>
          <w:szCs w:val="22"/>
        </w:rPr>
        <w:t xml:space="preserve"> C11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C12:C31.</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D11 to calculate Variable Cost using an absolute cell reference to the Cost of Goods Sold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 xml:space="preserve">D11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D12:D31.</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Link the value of the Annual Fixed Cost (cell E6) as an absolute cell reference to cell E11.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E11 to</w:t>
      </w:r>
      <w:r w:rsidR="00FA3DC0">
        <w:rPr>
          <w:rFonts w:asciiTheme="minorHAnsi" w:eastAsiaTheme="minorEastAsia" w:hAnsi="Calibri" w:cstheme="minorBidi"/>
          <w:color w:val="000000" w:themeColor="dark1"/>
          <w:sz w:val="22"/>
          <w:szCs w:val="22"/>
        </w:rPr>
        <w:t xml:space="preserve"> apply to</w:t>
      </w:r>
      <w:r>
        <w:rPr>
          <w:rFonts w:asciiTheme="minorHAnsi" w:eastAsiaTheme="minorEastAsia" w:hAnsi="Calibri" w:cstheme="minorBidi"/>
          <w:color w:val="000000" w:themeColor="dark1"/>
          <w:sz w:val="22"/>
          <w:szCs w:val="22"/>
        </w:rPr>
        <w:t xml:space="preserve"> cells E12:E31.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Enter formula in cell F11 to calculate Total Cost.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 xml:space="preserve">F11 to </w:t>
      </w:r>
      <w:r w:rsidR="00FA3DC0">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 xml:space="preserve">cells F12:F31.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Select cells B8:F31 and use all borders.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Change cells B10:F10 to Bold Font.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Select cells B11:B31 and center align.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Take a look at the Revenue and Total Cost columns. Fill color to Yellow across columns B through F for the first row where Revenue exceeds Total Cost, </w:t>
      </w:r>
      <w:proofErr w:type="gramStart"/>
      <w:r>
        <w:rPr>
          <w:rFonts w:asciiTheme="minorHAnsi" w:eastAsiaTheme="minorEastAsia" w:hAnsi="Calibri" w:cstheme="minorBidi"/>
          <w:color w:val="000000" w:themeColor="dark1"/>
          <w:sz w:val="22"/>
          <w:szCs w:val="22"/>
        </w:rPr>
        <w:t>then</w:t>
      </w:r>
      <w:proofErr w:type="gramEnd"/>
      <w:r>
        <w:rPr>
          <w:rFonts w:asciiTheme="minorHAnsi" w:eastAsiaTheme="minorEastAsia" w:hAnsi="Calibri" w:cstheme="minorBidi"/>
          <w:color w:val="000000" w:themeColor="dark1"/>
          <w:sz w:val="22"/>
          <w:szCs w:val="22"/>
        </w:rPr>
        <w:t xml:space="preserve"> Fill color to Yellow for the row above it too. These two rows represent the range in which the break-even point in units and break-even point in sales dollar is located. </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Save file.</w:t>
      </w:r>
    </w:p>
    <w:p w:rsidR="005D22A5" w:rsidRDefault="005D22A5" w:rsidP="005D22A5">
      <w:pPr>
        <w:pStyle w:val="ListParagraph"/>
        <w:numPr>
          <w:ilvl w:val="0"/>
          <w:numId w:val="3"/>
        </w:numPr>
        <w:spacing w:line="264" w:lineRule="auto"/>
        <w:rPr>
          <w:sz w:val="22"/>
        </w:rPr>
      </w:pPr>
      <w:r>
        <w:rPr>
          <w:rFonts w:asciiTheme="minorHAnsi" w:eastAsiaTheme="minorEastAsia" w:hAnsi="Calibri" w:cstheme="minorBidi"/>
          <w:color w:val="000000" w:themeColor="dark1"/>
          <w:sz w:val="22"/>
          <w:szCs w:val="22"/>
        </w:rPr>
        <w:t xml:space="preserve">Click on the tab for the worksheet titled Activity 3 to continue. </w:t>
      </w:r>
    </w:p>
    <w:p w:rsidR="005D22A5" w:rsidRPr="005D22A5" w:rsidRDefault="005D22A5" w:rsidP="005D22A5">
      <w:pPr>
        <w:pStyle w:val="NormalWeb"/>
        <w:spacing w:before="0" w:beforeAutospacing="0" w:after="0" w:afterAutospacing="0" w:line="264" w:lineRule="auto"/>
        <w:rPr>
          <w:rFonts w:asciiTheme="minorHAnsi" w:hAnsiTheme="minorHAnsi"/>
        </w:rPr>
      </w:pPr>
      <w:r w:rsidRPr="005D22A5">
        <w:rPr>
          <w:rFonts w:asciiTheme="minorHAnsi" w:hAnsiTheme="minorHAnsi"/>
          <w:b/>
        </w:rPr>
        <w:lastRenderedPageBreak/>
        <w:t xml:space="preserve">Activity 3: </w:t>
      </w:r>
      <w:r>
        <w:rPr>
          <w:rFonts w:asciiTheme="minorHAnsi" w:eastAsiaTheme="minorEastAsia" w:hAnsiTheme="minorHAnsi" w:cstheme="minorBidi"/>
          <w:b/>
          <w:bCs/>
          <w:color w:val="000000" w:themeColor="dark1"/>
        </w:rPr>
        <w:t xml:space="preserve">Finding the Break-Even Point </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 xml:space="preserve">Complete the two break-even tables. </w:t>
      </w:r>
    </w:p>
    <w:p w:rsidR="005D22A5" w:rsidRDefault="005D22A5" w:rsidP="005D22A5">
      <w:pPr>
        <w:pStyle w:val="NormalWeb"/>
        <w:spacing w:before="0" w:beforeAutospacing="0" w:after="0" w:afterAutospacing="0" w:line="264" w:lineRule="auto"/>
        <w:rPr>
          <w:rFonts w:asciiTheme="minorHAnsi" w:eastAsiaTheme="minorEastAsia" w:hAnsi="Calibri" w:cstheme="minorBid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Theme="minorEastAsia" w:hAnsi="Calibri" w:cstheme="minorBidi"/>
          <w:b/>
          <w:bCs/>
          <w:color w:val="000000" w:themeColor="dark1"/>
          <w:sz w:val="22"/>
          <w:szCs w:val="22"/>
        </w:rPr>
        <w:t xml:space="preserve">Directions: </w:t>
      </w:r>
    </w:p>
    <w:p w:rsidR="005D22A5" w:rsidRDefault="005D22A5" w:rsidP="005D22A5">
      <w:pPr>
        <w:pStyle w:val="ListParagraph"/>
        <w:numPr>
          <w:ilvl w:val="0"/>
          <w:numId w:val="4"/>
        </w:numPr>
        <w:spacing w:line="264" w:lineRule="auto"/>
        <w:rPr>
          <w:sz w:val="22"/>
        </w:rPr>
      </w:pPr>
      <w:r>
        <w:rPr>
          <w:rFonts w:asciiTheme="minorHAnsi" w:eastAsia="Calibri" w:hAnsi="Calibri"/>
          <w:color w:val="000000"/>
          <w:sz w:val="22"/>
          <w:szCs w:val="22"/>
        </w:rPr>
        <w:t>Copy current worksheet to new worksheet and title it “Activity 3 Solution.”</w:t>
      </w:r>
    </w:p>
    <w:p w:rsidR="005D22A5" w:rsidRDefault="005D22A5" w:rsidP="005D22A5">
      <w:pPr>
        <w:pStyle w:val="ListParagraph"/>
        <w:numPr>
          <w:ilvl w:val="0"/>
          <w:numId w:val="4"/>
        </w:numPr>
        <w:spacing w:line="264" w:lineRule="auto"/>
        <w:rPr>
          <w:sz w:val="22"/>
        </w:rPr>
      </w:pPr>
      <w:r>
        <w:rPr>
          <w:rFonts w:asciiTheme="minorHAnsi" w:eastAsia="Calibri" w:hAnsi="Calibri"/>
          <w:color w:val="000000"/>
          <w:sz w:val="22"/>
          <w:szCs w:val="22"/>
        </w:rPr>
        <w:t>Copy the values from Activity 2 Solution (cells E3:E6) to cells E3:E6 of this worksheet.</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themeColor="dark1"/>
          <w:sz w:val="22"/>
          <w:szCs w:val="22"/>
        </w:rPr>
        <w:t xml:space="preserve">Based on the range that you highlighted from Activity 2, use the Fill Handle for cells B11:B21 to set Units Sold in intervals of 5.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C11 to calculate Revenue using an absolute cell reference to the Selling Price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C11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C12:C21.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D11 to calculate Variable Cost using an absolute cell reference to the Cost of Goods Sold per Unit.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D11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D12:D21.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Link the value of the Annual Fixed Cost (cell E6) as an absolute cell reference to cell E11.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E10</w:t>
      </w:r>
      <w:r w:rsidR="00FA3DC0">
        <w:rPr>
          <w:rFonts w:asciiTheme="minorHAnsi" w:eastAsiaTheme="minorEastAsia" w:hAnsi="Calibri" w:cstheme="minorBidi"/>
          <w:color w:val="000000"/>
          <w:sz w:val="22"/>
          <w:szCs w:val="22"/>
        </w:rPr>
        <w:t xml:space="preserve"> to apply</w:t>
      </w:r>
      <w:r>
        <w:rPr>
          <w:rFonts w:asciiTheme="minorHAnsi" w:eastAsiaTheme="minorEastAsia" w:hAnsi="Calibri" w:cstheme="minorBidi"/>
          <w:color w:val="000000"/>
          <w:sz w:val="22"/>
          <w:szCs w:val="22"/>
        </w:rPr>
        <w:t xml:space="preserve"> to cells E12:E21.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F11 to calculate Total Cost. </w:t>
      </w:r>
      <w:r w:rsidR="00FA3DC0">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F11 to</w:t>
      </w:r>
      <w:r w:rsidR="00FA3DC0">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F12:F21.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Format cells C11:F21 to Currency with 2 decimal places, comma separator, and $ symbol.</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B8:F21 and use all borders.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Change cells B10:F10 to Bold Font.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B11:B21 and center align.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Take a look at the Revenue and Total Cost columns again. Fill color to Yellow across columns B through F for the first row where Revenue exceeds Total Cost, </w:t>
      </w:r>
      <w:proofErr w:type="gramStart"/>
      <w:r>
        <w:rPr>
          <w:rFonts w:asciiTheme="minorHAnsi" w:eastAsiaTheme="minorEastAsia" w:hAnsi="Calibri" w:cstheme="minorBidi"/>
          <w:color w:val="000000"/>
          <w:sz w:val="22"/>
          <w:szCs w:val="22"/>
        </w:rPr>
        <w:t>then</w:t>
      </w:r>
      <w:proofErr w:type="gramEnd"/>
      <w:r>
        <w:rPr>
          <w:rFonts w:asciiTheme="minorHAnsi" w:eastAsiaTheme="minorEastAsia" w:hAnsi="Calibri" w:cstheme="minorBidi"/>
          <w:color w:val="000000"/>
          <w:sz w:val="22"/>
          <w:szCs w:val="22"/>
        </w:rPr>
        <w:t xml:space="preserve"> Fill color to Yellow for the row above it too. These two rows represent the range in which the break-even point in units and break-even point in sales dollar is located.</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Based on the range that you highlighted from the step above, use the Fill Handle for cells B26:B31 to set Units Sold in intervals of 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Enter formula in cell C26 to calculate Revenue using an absolute cell referenc</w:t>
      </w:r>
      <w:r w:rsidR="006A3C36">
        <w:rPr>
          <w:rFonts w:asciiTheme="minorHAnsi" w:eastAsiaTheme="minorEastAsia" w:hAnsi="Calibri" w:cstheme="minorBidi"/>
          <w:color w:val="000000"/>
          <w:sz w:val="22"/>
          <w:szCs w:val="22"/>
        </w:rPr>
        <w:t>e to the Selling Price per Unit</w:t>
      </w:r>
      <w:r>
        <w:rPr>
          <w:rFonts w:asciiTheme="minorHAnsi" w:eastAsiaTheme="minorEastAsia" w:hAnsi="Calibri" w:cstheme="minorBidi"/>
          <w:color w:val="000000"/>
          <w:sz w:val="22"/>
          <w:szCs w:val="22"/>
        </w:rPr>
        <w:t xml:space="preserve">.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C26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cells C27:C31.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D26 to calculate Variable Cost using an absolute cell reference to the Cost of Goods Sold per Unit.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D26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cells D27:D31.</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Link the value of the Annual Fixed Cost (cell E6) as an absolute cell reference to cell E26. </w:t>
      </w:r>
      <w:r w:rsidR="00A603D7">
        <w:rPr>
          <w:rFonts w:asciiTheme="minorHAnsi" w:eastAsiaTheme="minorEastAsia" w:hAnsi="Calibri" w:cstheme="minorBidi"/>
          <w:color w:val="000000"/>
          <w:sz w:val="22"/>
          <w:szCs w:val="22"/>
        </w:rPr>
        <w:t xml:space="preserve">Use the Fill Handle on </w:t>
      </w:r>
      <w:r>
        <w:rPr>
          <w:rFonts w:asciiTheme="minorHAnsi" w:eastAsiaTheme="minorEastAsia" w:hAnsi="Calibri" w:cstheme="minorBidi"/>
          <w:color w:val="000000"/>
          <w:sz w:val="22"/>
          <w:szCs w:val="22"/>
        </w:rPr>
        <w:t>cell E26 to</w:t>
      </w:r>
      <w:r w:rsidR="00A603D7">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E27:E31.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Enter formula in cell F26 to calculate Total Cost. </w:t>
      </w:r>
      <w:r w:rsidR="00A603D7">
        <w:rPr>
          <w:rFonts w:asciiTheme="minorHAnsi" w:eastAsiaTheme="minorEastAsia" w:hAnsi="Calibri" w:cstheme="minorBidi"/>
          <w:color w:val="000000"/>
          <w:sz w:val="22"/>
          <w:szCs w:val="22"/>
        </w:rPr>
        <w:t>Use the Fill Handle on</w:t>
      </w:r>
      <w:r>
        <w:rPr>
          <w:rFonts w:asciiTheme="minorHAnsi" w:eastAsiaTheme="minorEastAsia" w:hAnsi="Calibri" w:cstheme="minorBidi"/>
          <w:color w:val="000000"/>
          <w:sz w:val="22"/>
          <w:szCs w:val="22"/>
        </w:rPr>
        <w:t xml:space="preserve"> cell F26 to </w:t>
      </w:r>
      <w:r w:rsidR="00A603D7">
        <w:rPr>
          <w:rFonts w:asciiTheme="minorHAnsi" w:eastAsiaTheme="minorEastAsia" w:hAnsi="Calibri" w:cstheme="minorBidi"/>
          <w:color w:val="000000"/>
          <w:sz w:val="22"/>
          <w:szCs w:val="22"/>
        </w:rPr>
        <w:t xml:space="preserve">apply to </w:t>
      </w:r>
      <w:r>
        <w:rPr>
          <w:rFonts w:asciiTheme="minorHAnsi" w:eastAsiaTheme="minorEastAsia" w:hAnsi="Calibri" w:cstheme="minorBidi"/>
          <w:color w:val="000000"/>
          <w:sz w:val="22"/>
          <w:szCs w:val="22"/>
        </w:rPr>
        <w:t xml:space="preserve">cells F27:F31.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Format cells C26:F31 to Currency with 2 decimal places, comma separator, and $ symbol.</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B23:F31 and use all borders.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Change cells B25:F25 to Bold Font.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Select cells B26:B31 and center align.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Take a look at the Revenue and Total Cost columns again. Fill color to Yellow for the two rows that you believe closely represents the break-even point. </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Save file.</w:t>
      </w:r>
    </w:p>
    <w:p w:rsidR="005D22A5" w:rsidRDefault="005D22A5" w:rsidP="005D22A5">
      <w:pPr>
        <w:pStyle w:val="ListParagraph"/>
        <w:numPr>
          <w:ilvl w:val="0"/>
          <w:numId w:val="4"/>
        </w:numPr>
        <w:spacing w:line="264" w:lineRule="auto"/>
        <w:rPr>
          <w:sz w:val="22"/>
        </w:rPr>
      </w:pPr>
      <w:r>
        <w:rPr>
          <w:rFonts w:asciiTheme="minorHAnsi" w:eastAsiaTheme="minorEastAsia" w:hAnsi="Calibri" w:cstheme="minorBidi"/>
          <w:color w:val="000000"/>
          <w:sz w:val="22"/>
          <w:szCs w:val="22"/>
        </w:rPr>
        <w:t xml:space="preserve">Click on the tab for the worksheet titled Activity 3 to continue. </w:t>
      </w:r>
    </w:p>
    <w:p w:rsidR="003C5416" w:rsidRDefault="003C5416">
      <w:pPr>
        <w:rPr>
          <w:b/>
          <w:sz w:val="24"/>
          <w:szCs w:val="24"/>
        </w:rPr>
      </w:pPr>
    </w:p>
    <w:p w:rsidR="005D22A5" w:rsidRDefault="005D22A5" w:rsidP="005D22A5">
      <w:pPr>
        <w:spacing w:after="0" w:line="240" w:lineRule="auto"/>
      </w:pPr>
      <w:r>
        <w:rPr>
          <w:b/>
          <w:sz w:val="24"/>
          <w:szCs w:val="24"/>
        </w:rPr>
        <w:lastRenderedPageBreak/>
        <w:t>Activity 4: Break-Even in Sales Dollars and # of Sales</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Calculate the break-even point in sales dollars and the break</w:t>
      </w:r>
      <w:r w:rsidR="006A3C36">
        <w:rPr>
          <w:rFonts w:asciiTheme="minorHAnsi" w:eastAsiaTheme="minorEastAsia" w:hAnsi="Calibri" w:cstheme="minorBidi"/>
          <w:color w:val="000000" w:themeColor="dark1"/>
          <w:sz w:val="22"/>
          <w:szCs w:val="22"/>
        </w:rPr>
        <w:t>-even</w:t>
      </w:r>
      <w:r>
        <w:rPr>
          <w:rFonts w:asciiTheme="minorHAnsi" w:eastAsiaTheme="minorEastAsia" w:hAnsi="Calibri" w:cstheme="minorBidi"/>
          <w:color w:val="000000" w:themeColor="dark1"/>
          <w:sz w:val="22"/>
          <w:szCs w:val="22"/>
        </w:rPr>
        <w:t xml:space="preserve"> point in number of sales. Then, create a line graph with 4 lines, one for Revenue, Variable Cost, Fixed Cost, and Total Cost. </w:t>
      </w:r>
    </w:p>
    <w:p w:rsidR="005D22A5" w:rsidRDefault="005D22A5"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Calibri" w:hAnsi="Calibri"/>
          <w:b/>
          <w:bCs/>
          <w:color w:val="000000" w:themeColor="dark1"/>
          <w:sz w:val="22"/>
          <w:szCs w:val="22"/>
        </w:rPr>
        <w:t>Directions:</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Copy current worksheet into a new worksheet and title it “</w:t>
      </w:r>
      <w:r w:rsidR="006A3C36">
        <w:rPr>
          <w:rFonts w:asciiTheme="minorHAnsi" w:eastAsia="Calibri" w:hAnsi="Calibri"/>
          <w:color w:val="000000" w:themeColor="dark1"/>
          <w:sz w:val="22"/>
          <w:szCs w:val="22"/>
        </w:rPr>
        <w:t>Activity 4</w:t>
      </w:r>
      <w:r>
        <w:rPr>
          <w:rFonts w:asciiTheme="minorHAnsi" w:eastAsia="Calibri" w:hAnsi="Calibri"/>
          <w:color w:val="000000" w:themeColor="dark1"/>
          <w:sz w:val="22"/>
          <w:szCs w:val="22"/>
        </w:rPr>
        <w:t xml:space="preserve"> Solution.”</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Copy cells B3:F31 from Activity 2 Solution and paste it to cells B3:F31 in this worksheet.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Fill color for cells B9:B31 to Light Grey, cells C9:C31 to Light Olive Green, and cells D9:D31 to Light Red.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Using the formula in cell E35, create a text formula in cell E36 that will allow you to calculate the Total Sales at Break-Even.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Enter the formula in cell E37 using relative cell references to Fixed Costs and Profit Rate to calculate the Total Sales at Break-Even.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Using the formula in cell E40, enter the formula in cell E41 using relative cell references to Fixed Costs, Selling Price per Unit, and Variable Cost/COGS per Unit to calculate the Break-Even Point in Units.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Format cell E41 to Number with 2 decimal places.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Change cells B37:E37 and B41:E41 to Bold Font.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sz w:val="22"/>
          <w:szCs w:val="22"/>
        </w:rPr>
        <w:t xml:space="preserve">Take a look at the Total Sales at Break-Even and the Break-Even Point in Units. Make sure your answers from Activity 2 and 3 correspond with these amounts.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Highlight cells C10:C31 and create a Line Graph with Markers.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Right click on the graph and choose Select Data. Click on Edit Horizontal (X) Axis Series and select the range as cells B11:B31.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Variable Cost, and select cells D11:D31.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Fixed Cost, and select cells E11:E31. </w:t>
      </w:r>
    </w:p>
    <w:p w:rsidR="005D22A5" w:rsidRDefault="005D22A5" w:rsidP="005D22A5">
      <w:pPr>
        <w:pStyle w:val="ListParagraph"/>
        <w:numPr>
          <w:ilvl w:val="0"/>
          <w:numId w:val="5"/>
        </w:numPr>
        <w:spacing w:line="264" w:lineRule="auto"/>
        <w:rPr>
          <w:sz w:val="22"/>
        </w:rPr>
      </w:pPr>
      <w:r>
        <w:rPr>
          <w:rFonts w:asciiTheme="minorHAnsi" w:eastAsiaTheme="minorEastAsia" w:hAnsi="Calibri" w:cstheme="minorBidi"/>
          <w:color w:val="000000" w:themeColor="dark1"/>
          <w:sz w:val="22"/>
          <w:szCs w:val="22"/>
        </w:rPr>
        <w:t xml:space="preserve">Right click on the graph and choose Select Data. Click on Add Legend Entries (Series), title the Series Total Cost, and select cells F11:F31.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On the Layout tab, select Axis Titles ---&gt; Primary Horizontal Axis Title ---&gt; Title </w:t>
      </w:r>
      <w:proofErr w:type="gramStart"/>
      <w:r>
        <w:rPr>
          <w:rFonts w:asciiTheme="minorHAnsi" w:eastAsia="Calibri" w:hAnsi="Calibri"/>
          <w:color w:val="000000" w:themeColor="dark1"/>
          <w:sz w:val="22"/>
          <w:szCs w:val="22"/>
        </w:rPr>
        <w:t>Below</w:t>
      </w:r>
      <w:proofErr w:type="gramEnd"/>
      <w:r>
        <w:rPr>
          <w:rFonts w:asciiTheme="minorHAnsi" w:eastAsia="Calibri" w:hAnsi="Calibri"/>
          <w:color w:val="000000" w:themeColor="dark1"/>
          <w:sz w:val="22"/>
          <w:szCs w:val="22"/>
        </w:rPr>
        <w:t xml:space="preserve"> Axis and name it Units.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On the Layout tab, select Axis Titles ---&gt; Primary Vertical Axis Title ---&gt; Rotated Title and name it Dollars.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On the Layout tab, select Chart Title ---&gt; Above Chart ---&gt; and name it Break-Even Point.</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Move this Text Box to the left corner of cell B43 and move the graph to the left corner of cell H8.</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Drag the bottom right corner of the graph to enlarge it.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Save file. </w:t>
      </w:r>
    </w:p>
    <w:p w:rsidR="005D22A5" w:rsidRDefault="005D22A5" w:rsidP="005D22A5">
      <w:pPr>
        <w:pStyle w:val="ListParagraph"/>
        <w:numPr>
          <w:ilvl w:val="0"/>
          <w:numId w:val="5"/>
        </w:numPr>
        <w:spacing w:line="264" w:lineRule="auto"/>
        <w:rPr>
          <w:sz w:val="22"/>
        </w:rPr>
      </w:pPr>
      <w:r>
        <w:rPr>
          <w:rFonts w:asciiTheme="minorHAnsi" w:eastAsia="Calibri" w:hAnsi="Calibri"/>
          <w:color w:val="000000" w:themeColor="dark1"/>
          <w:sz w:val="22"/>
          <w:szCs w:val="22"/>
        </w:rPr>
        <w:t xml:space="preserve">Click on the tab with the worksheet titled Activity 5 to continue. </w:t>
      </w:r>
    </w:p>
    <w:p w:rsidR="005D22A5" w:rsidRDefault="005D22A5" w:rsidP="005D22A5">
      <w:pPr>
        <w:spacing w:after="0" w:line="240" w:lineRule="auto"/>
      </w:pPr>
    </w:p>
    <w:p w:rsidR="005D22A5" w:rsidRPr="00233063" w:rsidRDefault="005D22A5" w:rsidP="005D22A5">
      <w:pPr>
        <w:spacing w:after="0" w:line="240" w:lineRule="auto"/>
        <w:rPr>
          <w:b/>
          <w:sz w:val="24"/>
          <w:szCs w:val="24"/>
        </w:rPr>
      </w:pPr>
      <w:r w:rsidRPr="00233063">
        <w:rPr>
          <w:b/>
          <w:sz w:val="24"/>
          <w:szCs w:val="24"/>
        </w:rPr>
        <w:t xml:space="preserve">Activity 5: </w:t>
      </w:r>
      <w:r w:rsidR="00233063" w:rsidRPr="00233063">
        <w:rPr>
          <w:b/>
          <w:sz w:val="24"/>
          <w:szCs w:val="24"/>
        </w:rPr>
        <w:t>Graphing the Break-Even Point</w:t>
      </w:r>
    </w:p>
    <w:p w:rsidR="005D22A5" w:rsidRDefault="005D22A5" w:rsidP="005D22A5">
      <w:pPr>
        <w:pStyle w:val="NormalWeb"/>
        <w:spacing w:before="0" w:beforeAutospacing="0" w:after="0" w:afterAutospacing="0" w:line="264" w:lineRule="auto"/>
      </w:pPr>
      <w:r>
        <w:rPr>
          <w:rFonts w:asciiTheme="minorHAnsi" w:eastAsiaTheme="minorEastAsia" w:hAnsi="Calibri" w:cstheme="minorBidi"/>
          <w:color w:val="000000" w:themeColor="dark1"/>
          <w:sz w:val="22"/>
          <w:szCs w:val="22"/>
        </w:rPr>
        <w:t>Calculate the break-even point</w:t>
      </w:r>
      <w:r w:rsidR="00416806">
        <w:rPr>
          <w:rFonts w:asciiTheme="minorHAnsi" w:eastAsiaTheme="minorEastAsia" w:hAnsi="Calibri" w:cstheme="minorBidi"/>
          <w:color w:val="000000" w:themeColor="dark1"/>
          <w:sz w:val="22"/>
          <w:szCs w:val="22"/>
        </w:rPr>
        <w:t xml:space="preserve"> in sales dollars and the break-even</w:t>
      </w:r>
      <w:r>
        <w:rPr>
          <w:rFonts w:asciiTheme="minorHAnsi" w:eastAsiaTheme="minorEastAsia" w:hAnsi="Calibri" w:cstheme="minorBidi"/>
          <w:color w:val="000000" w:themeColor="dark1"/>
          <w:sz w:val="22"/>
          <w:szCs w:val="22"/>
        </w:rPr>
        <w:t xml:space="preserve"> point in number of sales. Then, create two line graphs; one line graph for Revenue and Total Cost and another for Variable Cost and Fixed Cost. </w:t>
      </w:r>
    </w:p>
    <w:p w:rsidR="005D22A5" w:rsidRDefault="005D22A5"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416806" w:rsidRDefault="00416806" w:rsidP="005D22A5">
      <w:pPr>
        <w:pStyle w:val="NormalWeb"/>
        <w:spacing w:before="0" w:beforeAutospacing="0" w:after="0" w:afterAutospacing="0" w:line="264" w:lineRule="auto"/>
        <w:rPr>
          <w:rFonts w:asciiTheme="minorHAnsi" w:eastAsia="Calibri" w:hAnsi="Calibri"/>
          <w:b/>
          <w:bCs/>
          <w:color w:val="000000" w:themeColor="dark1"/>
          <w:sz w:val="22"/>
          <w:szCs w:val="22"/>
        </w:rPr>
      </w:pPr>
    </w:p>
    <w:p w:rsidR="005D22A5" w:rsidRDefault="005D22A5" w:rsidP="005D22A5">
      <w:pPr>
        <w:pStyle w:val="NormalWeb"/>
        <w:spacing w:before="0" w:beforeAutospacing="0" w:after="0" w:afterAutospacing="0" w:line="264" w:lineRule="auto"/>
      </w:pPr>
      <w:r>
        <w:rPr>
          <w:rFonts w:asciiTheme="minorHAnsi" w:eastAsia="Calibri" w:hAnsi="Calibri"/>
          <w:b/>
          <w:bCs/>
          <w:color w:val="000000" w:themeColor="dark1"/>
          <w:sz w:val="22"/>
          <w:szCs w:val="22"/>
        </w:rPr>
        <w:lastRenderedPageBreak/>
        <w:t>Directions: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Copy current worksheet into a new worksheet and title it “</w:t>
      </w:r>
      <w:r w:rsidR="00416806">
        <w:rPr>
          <w:rFonts w:asciiTheme="minorHAnsi" w:eastAsia="Calibri" w:hAnsi="Calibri"/>
          <w:color w:val="000000" w:themeColor="dark1"/>
          <w:sz w:val="22"/>
          <w:szCs w:val="22"/>
        </w:rPr>
        <w:t xml:space="preserve">Activity 5 </w:t>
      </w:r>
      <w:r>
        <w:rPr>
          <w:rFonts w:asciiTheme="minorHAnsi" w:eastAsia="Calibri" w:hAnsi="Calibri"/>
          <w:color w:val="000000" w:themeColor="dark1"/>
          <w:sz w:val="22"/>
          <w:szCs w:val="22"/>
        </w:rPr>
        <w:t>Solution.”</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formula in cell E4 to calculate the Average Cost of Goods Sold per Sale.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Use the Fill Handle for cells B11:B31 to set Units Sold in intervals of 500 from 0 to 10,000.</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Enter formula in cell C11 to calculate Revenue using an absolute cell reference to the Selling Price per Unit. </w:t>
      </w:r>
      <w:r w:rsidR="00A603D7">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sz w:val="22"/>
          <w:szCs w:val="22"/>
        </w:rPr>
        <w:t>C11 to</w:t>
      </w:r>
      <w:r w:rsidR="00A603D7">
        <w:rPr>
          <w:rFonts w:asciiTheme="minorHAnsi" w:eastAsiaTheme="minorEastAsia" w:hAnsi="Calibri" w:cstheme="minorBidi"/>
          <w:color w:val="000000"/>
          <w:sz w:val="22"/>
          <w:szCs w:val="22"/>
        </w:rPr>
        <w:t xml:space="preserve"> apply to</w:t>
      </w:r>
      <w:r>
        <w:rPr>
          <w:rFonts w:asciiTheme="minorHAnsi" w:eastAsiaTheme="minorEastAsia" w:hAnsi="Calibri" w:cstheme="minorBidi"/>
          <w:color w:val="000000"/>
          <w:sz w:val="22"/>
          <w:szCs w:val="22"/>
        </w:rPr>
        <w:t xml:space="preserve"> cells C12:C31.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Enter formula in cell D11 to calculate Variable Cost using an absolute cell reference to the Average Cost of Goods Sold per Sale. </w:t>
      </w:r>
      <w:r w:rsidR="00A603D7">
        <w:rPr>
          <w:rFonts w:asciiTheme="minorHAnsi" w:eastAsiaTheme="minorEastAsia" w:hAnsi="Calibri" w:cstheme="minorBidi"/>
          <w:color w:val="000000" w:themeColor="dark1"/>
          <w:sz w:val="22"/>
          <w:szCs w:val="22"/>
        </w:rPr>
        <w:t xml:space="preserve">Use the Fill Handle on cell </w:t>
      </w:r>
      <w:r>
        <w:rPr>
          <w:rFonts w:asciiTheme="minorHAnsi" w:eastAsiaTheme="minorEastAsia" w:hAnsi="Calibri" w:cstheme="minorBidi"/>
          <w:color w:val="000000" w:themeColor="dark1"/>
          <w:sz w:val="22"/>
          <w:szCs w:val="22"/>
        </w:rPr>
        <w:t>D11 to</w:t>
      </w:r>
      <w:r w:rsidR="00A603D7">
        <w:rPr>
          <w:rFonts w:asciiTheme="minorHAnsi" w:eastAsiaTheme="minorEastAsia" w:hAnsi="Calibri" w:cstheme="minorBidi"/>
          <w:color w:val="000000" w:themeColor="dark1"/>
          <w:sz w:val="22"/>
          <w:szCs w:val="22"/>
        </w:rPr>
        <w:t xml:space="preserve"> apply to</w:t>
      </w:r>
      <w:r>
        <w:rPr>
          <w:rFonts w:asciiTheme="minorHAnsi" w:eastAsiaTheme="minorEastAsia" w:hAnsi="Calibri" w:cstheme="minorBidi"/>
          <w:color w:val="000000" w:themeColor="dark1"/>
          <w:sz w:val="22"/>
          <w:szCs w:val="22"/>
        </w:rPr>
        <w:t xml:space="preserve"> cells D12:D31.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Link the value of the Annual Fixed Cost (cell E6) as an absolute cell reference to cell E11. </w:t>
      </w:r>
      <w:r w:rsidR="00ED6EC8">
        <w:rPr>
          <w:rFonts w:asciiTheme="minorHAnsi" w:eastAsiaTheme="minorEastAsia" w:hAnsi="Calibri" w:cstheme="minorBidi"/>
          <w:color w:val="000000" w:themeColor="dark1"/>
          <w:sz w:val="22"/>
          <w:szCs w:val="22"/>
        </w:rPr>
        <w:t>Use the Fill Handle on cell</w:t>
      </w:r>
      <w:r>
        <w:rPr>
          <w:rFonts w:asciiTheme="minorHAnsi" w:eastAsiaTheme="minorEastAsia" w:hAnsi="Calibri" w:cstheme="minorBidi"/>
          <w:color w:val="000000" w:themeColor="dark1"/>
          <w:sz w:val="22"/>
          <w:szCs w:val="22"/>
        </w:rPr>
        <w:t xml:space="preserve"> E11 to </w:t>
      </w:r>
      <w:r w:rsidR="00ED6EC8">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 xml:space="preserve">cells E12:E31.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Enter formula in cell F11 to calculate Total Cost. </w:t>
      </w:r>
      <w:r w:rsidR="00ED6EC8">
        <w:rPr>
          <w:rFonts w:asciiTheme="minorHAnsi" w:eastAsiaTheme="minorEastAsia" w:hAnsi="Calibri" w:cstheme="minorBidi"/>
          <w:color w:val="000000" w:themeColor="dark1"/>
          <w:sz w:val="22"/>
          <w:szCs w:val="22"/>
        </w:rPr>
        <w:t xml:space="preserve">Use the Fill Handle on </w:t>
      </w:r>
      <w:r>
        <w:rPr>
          <w:rFonts w:asciiTheme="minorHAnsi" w:eastAsiaTheme="minorEastAsia" w:hAnsi="Calibri" w:cstheme="minorBidi"/>
          <w:color w:val="000000" w:themeColor="dark1"/>
          <w:sz w:val="22"/>
          <w:szCs w:val="22"/>
        </w:rPr>
        <w:t xml:space="preserve">cell F11 to </w:t>
      </w:r>
      <w:r w:rsidR="00ED6EC8">
        <w:rPr>
          <w:rFonts w:asciiTheme="minorHAnsi" w:eastAsiaTheme="minorEastAsia" w:hAnsi="Calibri" w:cstheme="minorBidi"/>
          <w:color w:val="000000" w:themeColor="dark1"/>
          <w:sz w:val="22"/>
          <w:szCs w:val="22"/>
        </w:rPr>
        <w:t xml:space="preserve">apply to </w:t>
      </w:r>
      <w:r>
        <w:rPr>
          <w:rFonts w:asciiTheme="minorHAnsi" w:eastAsiaTheme="minorEastAsia" w:hAnsi="Calibri" w:cstheme="minorBidi"/>
          <w:color w:val="000000" w:themeColor="dark1"/>
          <w:sz w:val="22"/>
          <w:szCs w:val="22"/>
        </w:rPr>
        <w:t>cells F12:F31.</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Format cells C11:F31 to Currency with 2 decimal places, comma separator, and $symbol.</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Select cells B8:F31 and use all borders.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Change cells B10:F10 to Bold Font.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 xml:space="preserve">Select cells B11:B31 and center align.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Fill color for cells B9:B31 to Light Grey, cells C9:C31 to Light Olive Green, and cells D9:F31 to Light Red.</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sz w:val="22"/>
          <w:szCs w:val="22"/>
        </w:rPr>
        <w:t xml:space="preserve">Using the formula in cell E35, create a text formula in cell E36 that will allow you to calculate the Total Sales at Break-Even.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Enter the formula in cell E37 using relative cell references to Fixed Costs and Profit Rate to calculate the Total Sales at Break-Even.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Using the formula in cell E40, enter the formula in cell E41 using relative cell references to Fixed Costs, Selling Price per Unit, and Variable Cost/COGS per Unit to calculate the Break-Even Point in Units.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 xml:space="preserve">Format cell E41 to Number with 2 decimal places.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sz w:val="22"/>
          <w:szCs w:val="22"/>
        </w:rPr>
        <w:t>Change cells B37:E37 and B41:E41 to Bold Font.</w:t>
      </w:r>
    </w:p>
    <w:p w:rsidR="005D22A5" w:rsidRDefault="005D22A5" w:rsidP="005D22A5">
      <w:pPr>
        <w:pStyle w:val="ListParagraph"/>
        <w:numPr>
          <w:ilvl w:val="0"/>
          <w:numId w:val="6"/>
        </w:numPr>
        <w:spacing w:line="264" w:lineRule="auto"/>
        <w:rPr>
          <w:sz w:val="22"/>
        </w:rPr>
      </w:pPr>
      <w:bookmarkStart w:id="0" w:name="_GoBack"/>
      <w:bookmarkEnd w:id="0"/>
      <w:r>
        <w:rPr>
          <w:rFonts w:asciiTheme="minorHAnsi" w:eastAsiaTheme="minorEastAsia" w:hAnsi="Calibri" w:cstheme="minorBidi"/>
          <w:color w:val="000000" w:themeColor="dark1"/>
          <w:sz w:val="22"/>
          <w:szCs w:val="22"/>
        </w:rPr>
        <w:t>Highlight cells C10:F31 and create a Line Graph with Markers.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Edit the Horizontal (X) Axis Series by selecting the range of cells for Units Sold (cells C10:F31).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Select Primary Horizontal Axis Title, Title </w:t>
      </w:r>
      <w:proofErr w:type="gramStart"/>
      <w:r>
        <w:rPr>
          <w:rFonts w:asciiTheme="minorHAnsi" w:eastAsia="Calibri" w:hAnsi="Calibri"/>
          <w:color w:val="000000" w:themeColor="dark1"/>
          <w:sz w:val="22"/>
          <w:szCs w:val="22"/>
        </w:rPr>
        <w:t>Below</w:t>
      </w:r>
      <w:proofErr w:type="gramEnd"/>
      <w:r>
        <w:rPr>
          <w:rFonts w:asciiTheme="minorHAnsi" w:eastAsia="Calibri" w:hAnsi="Calibri"/>
          <w:color w:val="000000" w:themeColor="dark1"/>
          <w:sz w:val="22"/>
          <w:szCs w:val="22"/>
        </w:rPr>
        <w:t xml:space="preserve"> the Axis, and change the title to Units. </w:t>
      </w:r>
    </w:p>
    <w:p w:rsidR="005D22A5" w:rsidRDefault="005D22A5" w:rsidP="005D22A5">
      <w:pPr>
        <w:pStyle w:val="ListParagraph"/>
        <w:numPr>
          <w:ilvl w:val="0"/>
          <w:numId w:val="6"/>
        </w:numPr>
        <w:spacing w:line="264" w:lineRule="auto"/>
        <w:rPr>
          <w:sz w:val="22"/>
        </w:rPr>
      </w:pPr>
      <w:r>
        <w:rPr>
          <w:rFonts w:asciiTheme="minorHAnsi" w:eastAsiaTheme="minorEastAsia" w:hAnsi="Calibri" w:cstheme="minorBidi"/>
          <w:color w:val="000000" w:themeColor="dark1"/>
          <w:sz w:val="22"/>
          <w:szCs w:val="22"/>
        </w:rPr>
        <w:t>Sel</w:t>
      </w:r>
      <w:r w:rsidR="00416806">
        <w:rPr>
          <w:rFonts w:asciiTheme="minorHAnsi" w:eastAsiaTheme="minorEastAsia" w:hAnsi="Calibri" w:cstheme="minorBidi"/>
          <w:color w:val="000000" w:themeColor="dark1"/>
          <w:sz w:val="22"/>
          <w:szCs w:val="22"/>
        </w:rPr>
        <w:t>ect Primary Vertical Axis Title</w:t>
      </w:r>
      <w:r>
        <w:rPr>
          <w:rFonts w:asciiTheme="minorHAnsi" w:eastAsiaTheme="minorEastAsia" w:hAnsi="Calibri" w:cstheme="minorBidi"/>
          <w:color w:val="000000" w:themeColor="dark1"/>
          <w:sz w:val="22"/>
          <w:szCs w:val="22"/>
        </w:rPr>
        <w:t>, Rotated Title, and change the title to Dollars.</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Select Chart Title, Above Chart, and change the name to Break-Even Point. </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Move this Text Box to the left corner of cell B43, move the Break-Even graph to the left corner of cell H11.</w:t>
      </w:r>
    </w:p>
    <w:p w:rsidR="005D22A5" w:rsidRDefault="005D22A5" w:rsidP="005D22A5">
      <w:pPr>
        <w:pStyle w:val="ListParagraph"/>
        <w:numPr>
          <w:ilvl w:val="0"/>
          <w:numId w:val="6"/>
        </w:numPr>
        <w:spacing w:line="264" w:lineRule="auto"/>
        <w:rPr>
          <w:sz w:val="22"/>
        </w:rPr>
      </w:pPr>
      <w:r>
        <w:rPr>
          <w:rFonts w:asciiTheme="minorHAnsi" w:eastAsia="Calibri" w:hAnsi="Calibri"/>
          <w:color w:val="000000" w:themeColor="dark1"/>
          <w:sz w:val="22"/>
          <w:szCs w:val="22"/>
        </w:rPr>
        <w:t xml:space="preserve">Save file. </w:t>
      </w:r>
    </w:p>
    <w:p w:rsidR="005D22A5" w:rsidRPr="005D22A5" w:rsidRDefault="005D22A5"/>
    <w:sectPr w:rsidR="005D22A5" w:rsidRPr="005D22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63" w:rsidRDefault="00233063" w:rsidP="00233063">
      <w:pPr>
        <w:spacing w:after="0" w:line="240" w:lineRule="auto"/>
      </w:pPr>
      <w:r>
        <w:separator/>
      </w:r>
    </w:p>
  </w:endnote>
  <w:endnote w:type="continuationSeparator" w:id="0">
    <w:p w:rsidR="00233063" w:rsidRDefault="00233063" w:rsidP="002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25" w:rsidRDefault="00FC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18052"/>
      <w:docPartObj>
        <w:docPartGallery w:val="Page Numbers (Bottom of Page)"/>
        <w:docPartUnique/>
      </w:docPartObj>
    </w:sdtPr>
    <w:sdtEndPr>
      <w:rPr>
        <w:noProof/>
      </w:rPr>
    </w:sdtEndPr>
    <w:sdtContent>
      <w:p w:rsidR="00233063" w:rsidRDefault="00233063">
        <w:pPr>
          <w:pStyle w:val="Footer"/>
          <w:jc w:val="right"/>
        </w:pPr>
        <w:r>
          <w:fldChar w:fldCharType="begin"/>
        </w:r>
        <w:r>
          <w:instrText xml:space="preserve"> PAGE   \* MERGEFORMAT </w:instrText>
        </w:r>
        <w:r>
          <w:fldChar w:fldCharType="separate"/>
        </w:r>
        <w:r w:rsidR="00ED6EC8">
          <w:rPr>
            <w:noProof/>
          </w:rPr>
          <w:t>4</w:t>
        </w:r>
        <w:r>
          <w:rPr>
            <w:noProof/>
          </w:rPr>
          <w:fldChar w:fldCharType="end"/>
        </w:r>
      </w:p>
    </w:sdtContent>
  </w:sdt>
  <w:p w:rsidR="00233063" w:rsidRDefault="00233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25" w:rsidRDefault="00FC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63" w:rsidRDefault="00233063" w:rsidP="00233063">
      <w:pPr>
        <w:spacing w:after="0" w:line="240" w:lineRule="auto"/>
      </w:pPr>
      <w:r>
        <w:separator/>
      </w:r>
    </w:p>
  </w:footnote>
  <w:footnote w:type="continuationSeparator" w:id="0">
    <w:p w:rsidR="00233063" w:rsidRDefault="00233063" w:rsidP="0023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25" w:rsidRDefault="00FC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25" w:rsidRDefault="00FC3425">
    <w:pPr>
      <w:pStyle w:val="Header"/>
    </w:pPr>
    <w:r>
      <w:rPr>
        <w:noProof/>
      </w:rPr>
      <mc:AlternateContent>
        <mc:Choice Requires="wpg">
          <w:drawing>
            <wp:anchor distT="0" distB="0" distL="114300" distR="114300" simplePos="0" relativeHeight="251659264" behindDoc="0" locked="0" layoutInCell="1" allowOverlap="1" wp14:anchorId="2A90CA2D" wp14:editId="0FA8DA6C">
              <wp:simplePos x="0" y="0"/>
              <wp:positionH relativeFrom="column">
                <wp:posOffset>-762000</wp:posOffset>
              </wp:positionH>
              <wp:positionV relativeFrom="paragraph">
                <wp:posOffset>-304800</wp:posOffset>
              </wp:positionV>
              <wp:extent cx="2324100" cy="640413"/>
              <wp:effectExtent l="0" t="0" r="0" b="7620"/>
              <wp:wrapNone/>
              <wp:docPr id="3" name="Group 2"/>
              <wp:cNvGraphicFramePr/>
              <a:graphic xmlns:a="http://schemas.openxmlformats.org/drawingml/2006/main">
                <a:graphicData uri="http://schemas.microsoft.com/office/word/2010/wordprocessingGroup">
                  <wpg:wgp>
                    <wpg:cNvGrpSpPr/>
                    <wpg:grpSpPr>
                      <a:xfrm>
                        <a:off x="0" y="0"/>
                        <a:ext cx="2324100" cy="640413"/>
                        <a:chOff x="0" y="0"/>
                        <a:chExt cx="3966148" cy="109288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329" cy="1048753"/>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74262" y="85920"/>
                          <a:ext cx="2691886" cy="1006965"/>
                        </a:xfrm>
                        <a:prstGeom prst="rect">
                          <a:avLst/>
                        </a:prstGeom>
                      </pic:spPr>
                    </pic:pic>
                  </wpg:wgp>
                </a:graphicData>
              </a:graphic>
            </wp:anchor>
          </w:drawing>
        </mc:Choice>
        <mc:Fallback>
          <w:pict>
            <v:group id="Group 2" o:spid="_x0000_s1026" style="position:absolute;margin-left:-60pt;margin-top:-24pt;width:183pt;height:50.45pt;z-index:251659264" coordsize="39661,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053;height:10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dJnDAAAA2gAAAA8AAABkcnMvZG93bnJldi54bWxEj0GLwjAUhO8L/ofwhL2tqYVdpRpFBFFw&#10;D1q9eHs0z7bavJQm1q6/fiMIHoeZ+YaZzjtTiZYaV1pWMBxEIIgzq0vOFRwPq68xCOeRNVaWScEf&#10;OZjPeh9TTLS9857a1OciQNglqKDwvk6kdFlBBt3A1sTBO9vGoA+yyaVu8B7gppJxFP1IgyWHhQJr&#10;WhaUXdObUXB+fK8v7Wj3iE/db1pt0x3Lba7UZ79bTEB46vw7/GpvtIIYn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V0mcMAAADaAAAADwAAAAAAAAAAAAAAAACf&#10;AgAAZHJzL2Rvd25yZXYueG1sUEsFBgAAAAAEAAQA9wAAAI8DAAAAAA==&#10;">
                <v:imagedata r:id="rId3" o:title=""/>
                <v:path arrowok="t"/>
              </v:shape>
              <v:shape id="Picture 4" o:spid="_x0000_s1028" type="#_x0000_t75" style="position:absolute;left:12742;top:859;width:26919;height:10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dLLBAAAA2gAAAA8AAABkcnMvZG93bnJldi54bWxEj09rAjEUxO8Fv0N4Qm81q1WR1ShiKbQH&#10;wb/35+a5u7p52Saprt/eCILHYWZ+w0xmjanEhZwvLSvodhIQxJnVJecKdtvvjxEIH5A1VpZJwY08&#10;zKattwmm2l55TZdNyEWEsE9RQRFCnUrps4IM+o6tiaN3tM5giNLlUju8RripZC9JhtJgyXGhwJoW&#10;BWXnzb9RQG5vD5Qlh8+vk//jQVOH5epXqfd2Mx+DCNSEV/jZ/tEK+vC4Em+An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OdLLBAAAA2gAAAA8AAAAAAAAAAAAAAAAAnwIA&#10;AGRycy9kb3ducmV2LnhtbFBLBQYAAAAABAAEAPcAAACNAwAAAAA=&#10;">
                <v:imagedata r:id="rId4" o:title=""/>
                <v:path arrowok="t"/>
              </v:shape>
            </v:group>
          </w:pict>
        </mc:Fallback>
      </mc:AlternateContent>
    </w:r>
  </w:p>
  <w:p w:rsidR="00233063" w:rsidRDefault="00233063" w:rsidP="0023306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25" w:rsidRDefault="00FC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C2"/>
    <w:multiLevelType w:val="hybridMultilevel"/>
    <w:tmpl w:val="1EB43B4E"/>
    <w:lvl w:ilvl="0" w:tplc="9676D2CC">
      <w:start w:val="1"/>
      <w:numFmt w:val="lowerLetter"/>
      <w:lvlText w:val="%1."/>
      <w:lvlJc w:val="left"/>
      <w:pPr>
        <w:tabs>
          <w:tab w:val="num" w:pos="720"/>
        </w:tabs>
        <w:ind w:left="720" w:hanging="360"/>
      </w:pPr>
      <w:rPr>
        <w:rFonts w:asciiTheme="minorHAnsi" w:hAnsiTheme="minorHAnsi" w:hint="default"/>
      </w:rPr>
    </w:lvl>
    <w:lvl w:ilvl="1" w:tplc="4FBE851A" w:tentative="1">
      <w:start w:val="1"/>
      <w:numFmt w:val="lowerLetter"/>
      <w:lvlText w:val="%2."/>
      <w:lvlJc w:val="left"/>
      <w:pPr>
        <w:tabs>
          <w:tab w:val="num" w:pos="1440"/>
        </w:tabs>
        <w:ind w:left="1440" w:hanging="360"/>
      </w:pPr>
    </w:lvl>
    <w:lvl w:ilvl="2" w:tplc="A766644C" w:tentative="1">
      <w:start w:val="1"/>
      <w:numFmt w:val="lowerLetter"/>
      <w:lvlText w:val="%3."/>
      <w:lvlJc w:val="left"/>
      <w:pPr>
        <w:tabs>
          <w:tab w:val="num" w:pos="2160"/>
        </w:tabs>
        <w:ind w:left="2160" w:hanging="360"/>
      </w:pPr>
    </w:lvl>
    <w:lvl w:ilvl="3" w:tplc="27CC3C04" w:tentative="1">
      <w:start w:val="1"/>
      <w:numFmt w:val="lowerLetter"/>
      <w:lvlText w:val="%4."/>
      <w:lvlJc w:val="left"/>
      <w:pPr>
        <w:tabs>
          <w:tab w:val="num" w:pos="2880"/>
        </w:tabs>
        <w:ind w:left="2880" w:hanging="360"/>
      </w:pPr>
    </w:lvl>
    <w:lvl w:ilvl="4" w:tplc="B47A1C1A" w:tentative="1">
      <w:start w:val="1"/>
      <w:numFmt w:val="lowerLetter"/>
      <w:lvlText w:val="%5."/>
      <w:lvlJc w:val="left"/>
      <w:pPr>
        <w:tabs>
          <w:tab w:val="num" w:pos="3600"/>
        </w:tabs>
        <w:ind w:left="3600" w:hanging="360"/>
      </w:pPr>
    </w:lvl>
    <w:lvl w:ilvl="5" w:tplc="5BE4C6C0" w:tentative="1">
      <w:start w:val="1"/>
      <w:numFmt w:val="lowerLetter"/>
      <w:lvlText w:val="%6."/>
      <w:lvlJc w:val="left"/>
      <w:pPr>
        <w:tabs>
          <w:tab w:val="num" w:pos="4320"/>
        </w:tabs>
        <w:ind w:left="4320" w:hanging="360"/>
      </w:pPr>
    </w:lvl>
    <w:lvl w:ilvl="6" w:tplc="26AE64AE" w:tentative="1">
      <w:start w:val="1"/>
      <w:numFmt w:val="lowerLetter"/>
      <w:lvlText w:val="%7."/>
      <w:lvlJc w:val="left"/>
      <w:pPr>
        <w:tabs>
          <w:tab w:val="num" w:pos="5040"/>
        </w:tabs>
        <w:ind w:left="5040" w:hanging="360"/>
      </w:pPr>
    </w:lvl>
    <w:lvl w:ilvl="7" w:tplc="CF022616" w:tentative="1">
      <w:start w:val="1"/>
      <w:numFmt w:val="lowerLetter"/>
      <w:lvlText w:val="%8."/>
      <w:lvlJc w:val="left"/>
      <w:pPr>
        <w:tabs>
          <w:tab w:val="num" w:pos="5760"/>
        </w:tabs>
        <w:ind w:left="5760" w:hanging="360"/>
      </w:pPr>
    </w:lvl>
    <w:lvl w:ilvl="8" w:tplc="5C1628E2" w:tentative="1">
      <w:start w:val="1"/>
      <w:numFmt w:val="lowerLetter"/>
      <w:lvlText w:val="%9."/>
      <w:lvlJc w:val="left"/>
      <w:pPr>
        <w:tabs>
          <w:tab w:val="num" w:pos="6480"/>
        </w:tabs>
        <w:ind w:left="6480" w:hanging="360"/>
      </w:pPr>
    </w:lvl>
  </w:abstractNum>
  <w:abstractNum w:abstractNumId="1">
    <w:nsid w:val="05C9180E"/>
    <w:multiLevelType w:val="hybridMultilevel"/>
    <w:tmpl w:val="85CEC94A"/>
    <w:lvl w:ilvl="0" w:tplc="C0EA5E2E">
      <w:start w:val="1"/>
      <w:numFmt w:val="lowerLetter"/>
      <w:lvlText w:val="%1."/>
      <w:lvlJc w:val="left"/>
      <w:pPr>
        <w:tabs>
          <w:tab w:val="num" w:pos="720"/>
        </w:tabs>
        <w:ind w:left="720" w:hanging="360"/>
      </w:pPr>
      <w:rPr>
        <w:rFonts w:asciiTheme="minorHAnsi" w:hAnsiTheme="minorHAnsi" w:hint="default"/>
      </w:rPr>
    </w:lvl>
    <w:lvl w:ilvl="1" w:tplc="071AB6F0" w:tentative="1">
      <w:start w:val="1"/>
      <w:numFmt w:val="lowerLetter"/>
      <w:lvlText w:val="%2."/>
      <w:lvlJc w:val="left"/>
      <w:pPr>
        <w:tabs>
          <w:tab w:val="num" w:pos="1440"/>
        </w:tabs>
        <w:ind w:left="1440" w:hanging="360"/>
      </w:pPr>
    </w:lvl>
    <w:lvl w:ilvl="2" w:tplc="BFF2449C" w:tentative="1">
      <w:start w:val="1"/>
      <w:numFmt w:val="lowerLetter"/>
      <w:lvlText w:val="%3."/>
      <w:lvlJc w:val="left"/>
      <w:pPr>
        <w:tabs>
          <w:tab w:val="num" w:pos="2160"/>
        </w:tabs>
        <w:ind w:left="2160" w:hanging="360"/>
      </w:pPr>
    </w:lvl>
    <w:lvl w:ilvl="3" w:tplc="8BA0E562" w:tentative="1">
      <w:start w:val="1"/>
      <w:numFmt w:val="lowerLetter"/>
      <w:lvlText w:val="%4."/>
      <w:lvlJc w:val="left"/>
      <w:pPr>
        <w:tabs>
          <w:tab w:val="num" w:pos="2880"/>
        </w:tabs>
        <w:ind w:left="2880" w:hanging="360"/>
      </w:pPr>
    </w:lvl>
    <w:lvl w:ilvl="4" w:tplc="9F7009B4" w:tentative="1">
      <w:start w:val="1"/>
      <w:numFmt w:val="lowerLetter"/>
      <w:lvlText w:val="%5."/>
      <w:lvlJc w:val="left"/>
      <w:pPr>
        <w:tabs>
          <w:tab w:val="num" w:pos="3600"/>
        </w:tabs>
        <w:ind w:left="3600" w:hanging="360"/>
      </w:pPr>
    </w:lvl>
    <w:lvl w:ilvl="5" w:tplc="87AC5F62" w:tentative="1">
      <w:start w:val="1"/>
      <w:numFmt w:val="lowerLetter"/>
      <w:lvlText w:val="%6."/>
      <w:lvlJc w:val="left"/>
      <w:pPr>
        <w:tabs>
          <w:tab w:val="num" w:pos="4320"/>
        </w:tabs>
        <w:ind w:left="4320" w:hanging="360"/>
      </w:pPr>
    </w:lvl>
    <w:lvl w:ilvl="6" w:tplc="9DF676F2" w:tentative="1">
      <w:start w:val="1"/>
      <w:numFmt w:val="lowerLetter"/>
      <w:lvlText w:val="%7."/>
      <w:lvlJc w:val="left"/>
      <w:pPr>
        <w:tabs>
          <w:tab w:val="num" w:pos="5040"/>
        </w:tabs>
        <w:ind w:left="5040" w:hanging="360"/>
      </w:pPr>
    </w:lvl>
    <w:lvl w:ilvl="7" w:tplc="8576897C" w:tentative="1">
      <w:start w:val="1"/>
      <w:numFmt w:val="lowerLetter"/>
      <w:lvlText w:val="%8."/>
      <w:lvlJc w:val="left"/>
      <w:pPr>
        <w:tabs>
          <w:tab w:val="num" w:pos="5760"/>
        </w:tabs>
        <w:ind w:left="5760" w:hanging="360"/>
      </w:pPr>
    </w:lvl>
    <w:lvl w:ilvl="8" w:tplc="02CA4088" w:tentative="1">
      <w:start w:val="1"/>
      <w:numFmt w:val="lowerLetter"/>
      <w:lvlText w:val="%9."/>
      <w:lvlJc w:val="left"/>
      <w:pPr>
        <w:tabs>
          <w:tab w:val="num" w:pos="6480"/>
        </w:tabs>
        <w:ind w:left="6480" w:hanging="360"/>
      </w:pPr>
    </w:lvl>
  </w:abstractNum>
  <w:abstractNum w:abstractNumId="2">
    <w:nsid w:val="25EB5D89"/>
    <w:multiLevelType w:val="hybridMultilevel"/>
    <w:tmpl w:val="13F867AA"/>
    <w:lvl w:ilvl="0" w:tplc="7BC4A014">
      <w:start w:val="1"/>
      <w:numFmt w:val="lowerLetter"/>
      <w:lvlText w:val="%1."/>
      <w:lvlJc w:val="left"/>
      <w:pPr>
        <w:tabs>
          <w:tab w:val="num" w:pos="720"/>
        </w:tabs>
        <w:ind w:left="720" w:hanging="360"/>
      </w:pPr>
      <w:rPr>
        <w:rFonts w:asciiTheme="minorHAnsi" w:hAnsiTheme="minorHAnsi" w:hint="default"/>
      </w:rPr>
    </w:lvl>
    <w:lvl w:ilvl="1" w:tplc="6ED8B3B8" w:tentative="1">
      <w:start w:val="1"/>
      <w:numFmt w:val="lowerLetter"/>
      <w:lvlText w:val="%2."/>
      <w:lvlJc w:val="left"/>
      <w:pPr>
        <w:tabs>
          <w:tab w:val="num" w:pos="1440"/>
        </w:tabs>
        <w:ind w:left="1440" w:hanging="360"/>
      </w:pPr>
    </w:lvl>
    <w:lvl w:ilvl="2" w:tplc="484C1EC6" w:tentative="1">
      <w:start w:val="1"/>
      <w:numFmt w:val="lowerLetter"/>
      <w:lvlText w:val="%3."/>
      <w:lvlJc w:val="left"/>
      <w:pPr>
        <w:tabs>
          <w:tab w:val="num" w:pos="2160"/>
        </w:tabs>
        <w:ind w:left="2160" w:hanging="360"/>
      </w:pPr>
    </w:lvl>
    <w:lvl w:ilvl="3" w:tplc="064A7D5E" w:tentative="1">
      <w:start w:val="1"/>
      <w:numFmt w:val="lowerLetter"/>
      <w:lvlText w:val="%4."/>
      <w:lvlJc w:val="left"/>
      <w:pPr>
        <w:tabs>
          <w:tab w:val="num" w:pos="2880"/>
        </w:tabs>
        <w:ind w:left="2880" w:hanging="360"/>
      </w:pPr>
    </w:lvl>
    <w:lvl w:ilvl="4" w:tplc="09D485AA" w:tentative="1">
      <w:start w:val="1"/>
      <w:numFmt w:val="lowerLetter"/>
      <w:lvlText w:val="%5."/>
      <w:lvlJc w:val="left"/>
      <w:pPr>
        <w:tabs>
          <w:tab w:val="num" w:pos="3600"/>
        </w:tabs>
        <w:ind w:left="3600" w:hanging="360"/>
      </w:pPr>
    </w:lvl>
    <w:lvl w:ilvl="5" w:tplc="61BE1BEC" w:tentative="1">
      <w:start w:val="1"/>
      <w:numFmt w:val="lowerLetter"/>
      <w:lvlText w:val="%6."/>
      <w:lvlJc w:val="left"/>
      <w:pPr>
        <w:tabs>
          <w:tab w:val="num" w:pos="4320"/>
        </w:tabs>
        <w:ind w:left="4320" w:hanging="360"/>
      </w:pPr>
    </w:lvl>
    <w:lvl w:ilvl="6" w:tplc="B6D0BFAC" w:tentative="1">
      <w:start w:val="1"/>
      <w:numFmt w:val="lowerLetter"/>
      <w:lvlText w:val="%7."/>
      <w:lvlJc w:val="left"/>
      <w:pPr>
        <w:tabs>
          <w:tab w:val="num" w:pos="5040"/>
        </w:tabs>
        <w:ind w:left="5040" w:hanging="360"/>
      </w:pPr>
    </w:lvl>
    <w:lvl w:ilvl="7" w:tplc="9ED0433E" w:tentative="1">
      <w:start w:val="1"/>
      <w:numFmt w:val="lowerLetter"/>
      <w:lvlText w:val="%8."/>
      <w:lvlJc w:val="left"/>
      <w:pPr>
        <w:tabs>
          <w:tab w:val="num" w:pos="5760"/>
        </w:tabs>
        <w:ind w:left="5760" w:hanging="360"/>
      </w:pPr>
    </w:lvl>
    <w:lvl w:ilvl="8" w:tplc="FC469F00" w:tentative="1">
      <w:start w:val="1"/>
      <w:numFmt w:val="lowerLetter"/>
      <w:lvlText w:val="%9."/>
      <w:lvlJc w:val="left"/>
      <w:pPr>
        <w:tabs>
          <w:tab w:val="num" w:pos="6480"/>
        </w:tabs>
        <w:ind w:left="6480" w:hanging="360"/>
      </w:pPr>
    </w:lvl>
  </w:abstractNum>
  <w:abstractNum w:abstractNumId="3">
    <w:nsid w:val="351C3FF2"/>
    <w:multiLevelType w:val="hybridMultilevel"/>
    <w:tmpl w:val="60A07000"/>
    <w:lvl w:ilvl="0" w:tplc="16F65770">
      <w:start w:val="1"/>
      <w:numFmt w:val="lowerLetter"/>
      <w:lvlText w:val="%1."/>
      <w:lvlJc w:val="left"/>
      <w:pPr>
        <w:tabs>
          <w:tab w:val="num" w:pos="720"/>
        </w:tabs>
        <w:ind w:left="720" w:hanging="360"/>
      </w:pPr>
      <w:rPr>
        <w:rFonts w:asciiTheme="minorHAnsi" w:hAnsiTheme="minorHAnsi" w:hint="default"/>
      </w:rPr>
    </w:lvl>
    <w:lvl w:ilvl="1" w:tplc="12767CBC" w:tentative="1">
      <w:start w:val="1"/>
      <w:numFmt w:val="lowerLetter"/>
      <w:lvlText w:val="%2."/>
      <w:lvlJc w:val="left"/>
      <w:pPr>
        <w:tabs>
          <w:tab w:val="num" w:pos="1440"/>
        </w:tabs>
        <w:ind w:left="1440" w:hanging="360"/>
      </w:pPr>
    </w:lvl>
    <w:lvl w:ilvl="2" w:tplc="CFE40DFA" w:tentative="1">
      <w:start w:val="1"/>
      <w:numFmt w:val="lowerLetter"/>
      <w:lvlText w:val="%3."/>
      <w:lvlJc w:val="left"/>
      <w:pPr>
        <w:tabs>
          <w:tab w:val="num" w:pos="2160"/>
        </w:tabs>
        <w:ind w:left="2160" w:hanging="360"/>
      </w:pPr>
    </w:lvl>
    <w:lvl w:ilvl="3" w:tplc="99748012" w:tentative="1">
      <w:start w:val="1"/>
      <w:numFmt w:val="lowerLetter"/>
      <w:lvlText w:val="%4."/>
      <w:lvlJc w:val="left"/>
      <w:pPr>
        <w:tabs>
          <w:tab w:val="num" w:pos="2880"/>
        </w:tabs>
        <w:ind w:left="2880" w:hanging="360"/>
      </w:pPr>
    </w:lvl>
    <w:lvl w:ilvl="4" w:tplc="CF02108E" w:tentative="1">
      <w:start w:val="1"/>
      <w:numFmt w:val="lowerLetter"/>
      <w:lvlText w:val="%5."/>
      <w:lvlJc w:val="left"/>
      <w:pPr>
        <w:tabs>
          <w:tab w:val="num" w:pos="3600"/>
        </w:tabs>
        <w:ind w:left="3600" w:hanging="360"/>
      </w:pPr>
    </w:lvl>
    <w:lvl w:ilvl="5" w:tplc="8F4CC86A" w:tentative="1">
      <w:start w:val="1"/>
      <w:numFmt w:val="lowerLetter"/>
      <w:lvlText w:val="%6."/>
      <w:lvlJc w:val="left"/>
      <w:pPr>
        <w:tabs>
          <w:tab w:val="num" w:pos="4320"/>
        </w:tabs>
        <w:ind w:left="4320" w:hanging="360"/>
      </w:pPr>
    </w:lvl>
    <w:lvl w:ilvl="6" w:tplc="15D88360" w:tentative="1">
      <w:start w:val="1"/>
      <w:numFmt w:val="lowerLetter"/>
      <w:lvlText w:val="%7."/>
      <w:lvlJc w:val="left"/>
      <w:pPr>
        <w:tabs>
          <w:tab w:val="num" w:pos="5040"/>
        </w:tabs>
        <w:ind w:left="5040" w:hanging="360"/>
      </w:pPr>
    </w:lvl>
    <w:lvl w:ilvl="7" w:tplc="69CA0060" w:tentative="1">
      <w:start w:val="1"/>
      <w:numFmt w:val="lowerLetter"/>
      <w:lvlText w:val="%8."/>
      <w:lvlJc w:val="left"/>
      <w:pPr>
        <w:tabs>
          <w:tab w:val="num" w:pos="5760"/>
        </w:tabs>
        <w:ind w:left="5760" w:hanging="360"/>
      </w:pPr>
    </w:lvl>
    <w:lvl w:ilvl="8" w:tplc="B316D868" w:tentative="1">
      <w:start w:val="1"/>
      <w:numFmt w:val="lowerLetter"/>
      <w:lvlText w:val="%9."/>
      <w:lvlJc w:val="left"/>
      <w:pPr>
        <w:tabs>
          <w:tab w:val="num" w:pos="6480"/>
        </w:tabs>
        <w:ind w:left="6480" w:hanging="360"/>
      </w:pPr>
    </w:lvl>
  </w:abstractNum>
  <w:abstractNum w:abstractNumId="4">
    <w:nsid w:val="7ADC2770"/>
    <w:multiLevelType w:val="hybridMultilevel"/>
    <w:tmpl w:val="B952FC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7D644BBE"/>
    <w:multiLevelType w:val="hybridMultilevel"/>
    <w:tmpl w:val="7DB62C14"/>
    <w:lvl w:ilvl="0" w:tplc="4FC22D92">
      <w:start w:val="1"/>
      <w:numFmt w:val="lowerLetter"/>
      <w:lvlText w:val="%1."/>
      <w:lvlJc w:val="left"/>
      <w:pPr>
        <w:tabs>
          <w:tab w:val="num" w:pos="720"/>
        </w:tabs>
        <w:ind w:left="720" w:hanging="360"/>
      </w:pPr>
      <w:rPr>
        <w:rFonts w:asciiTheme="minorHAnsi" w:hAnsiTheme="minorHAnsi" w:hint="default"/>
      </w:rPr>
    </w:lvl>
    <w:lvl w:ilvl="1" w:tplc="0D0240B4" w:tentative="1">
      <w:start w:val="1"/>
      <w:numFmt w:val="lowerLetter"/>
      <w:lvlText w:val="%2."/>
      <w:lvlJc w:val="left"/>
      <w:pPr>
        <w:tabs>
          <w:tab w:val="num" w:pos="1440"/>
        </w:tabs>
        <w:ind w:left="1440" w:hanging="360"/>
      </w:pPr>
    </w:lvl>
    <w:lvl w:ilvl="2" w:tplc="AA1EE23C" w:tentative="1">
      <w:start w:val="1"/>
      <w:numFmt w:val="lowerLetter"/>
      <w:lvlText w:val="%3."/>
      <w:lvlJc w:val="left"/>
      <w:pPr>
        <w:tabs>
          <w:tab w:val="num" w:pos="2160"/>
        </w:tabs>
        <w:ind w:left="2160" w:hanging="360"/>
      </w:pPr>
    </w:lvl>
    <w:lvl w:ilvl="3" w:tplc="C73AB82C" w:tentative="1">
      <w:start w:val="1"/>
      <w:numFmt w:val="lowerLetter"/>
      <w:lvlText w:val="%4."/>
      <w:lvlJc w:val="left"/>
      <w:pPr>
        <w:tabs>
          <w:tab w:val="num" w:pos="2880"/>
        </w:tabs>
        <w:ind w:left="2880" w:hanging="360"/>
      </w:pPr>
    </w:lvl>
    <w:lvl w:ilvl="4" w:tplc="EA7897A4" w:tentative="1">
      <w:start w:val="1"/>
      <w:numFmt w:val="lowerLetter"/>
      <w:lvlText w:val="%5."/>
      <w:lvlJc w:val="left"/>
      <w:pPr>
        <w:tabs>
          <w:tab w:val="num" w:pos="3600"/>
        </w:tabs>
        <w:ind w:left="3600" w:hanging="360"/>
      </w:pPr>
    </w:lvl>
    <w:lvl w:ilvl="5" w:tplc="E612FBA8" w:tentative="1">
      <w:start w:val="1"/>
      <w:numFmt w:val="lowerLetter"/>
      <w:lvlText w:val="%6."/>
      <w:lvlJc w:val="left"/>
      <w:pPr>
        <w:tabs>
          <w:tab w:val="num" w:pos="4320"/>
        </w:tabs>
        <w:ind w:left="4320" w:hanging="360"/>
      </w:pPr>
    </w:lvl>
    <w:lvl w:ilvl="6" w:tplc="1B6ED5AC" w:tentative="1">
      <w:start w:val="1"/>
      <w:numFmt w:val="lowerLetter"/>
      <w:lvlText w:val="%7."/>
      <w:lvlJc w:val="left"/>
      <w:pPr>
        <w:tabs>
          <w:tab w:val="num" w:pos="5040"/>
        </w:tabs>
        <w:ind w:left="5040" w:hanging="360"/>
      </w:pPr>
    </w:lvl>
    <w:lvl w:ilvl="7" w:tplc="D5E09228" w:tentative="1">
      <w:start w:val="1"/>
      <w:numFmt w:val="lowerLetter"/>
      <w:lvlText w:val="%8."/>
      <w:lvlJc w:val="left"/>
      <w:pPr>
        <w:tabs>
          <w:tab w:val="num" w:pos="5760"/>
        </w:tabs>
        <w:ind w:left="5760" w:hanging="360"/>
      </w:pPr>
    </w:lvl>
    <w:lvl w:ilvl="8" w:tplc="752696CA"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6"/>
    <w:rsid w:val="00233063"/>
    <w:rsid w:val="003C5416"/>
    <w:rsid w:val="00416806"/>
    <w:rsid w:val="00571AF0"/>
    <w:rsid w:val="005D22A5"/>
    <w:rsid w:val="006A3C36"/>
    <w:rsid w:val="00A603D7"/>
    <w:rsid w:val="00C77CF1"/>
    <w:rsid w:val="00C9286C"/>
    <w:rsid w:val="00ED6EC8"/>
    <w:rsid w:val="00FA3DC0"/>
    <w:rsid w:val="00F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41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63"/>
  </w:style>
  <w:style w:type="paragraph" w:styleId="Footer">
    <w:name w:val="footer"/>
    <w:basedOn w:val="Normal"/>
    <w:link w:val="FooterChar"/>
    <w:uiPriority w:val="99"/>
    <w:unhideWhenUsed/>
    <w:rsid w:val="0023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63"/>
  </w:style>
  <w:style w:type="paragraph" w:styleId="BalloonText">
    <w:name w:val="Balloon Text"/>
    <w:basedOn w:val="Normal"/>
    <w:link w:val="BalloonTextChar"/>
    <w:uiPriority w:val="99"/>
    <w:semiHidden/>
    <w:unhideWhenUsed/>
    <w:rsid w:val="00FC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41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63"/>
  </w:style>
  <w:style w:type="paragraph" w:styleId="Footer">
    <w:name w:val="footer"/>
    <w:basedOn w:val="Normal"/>
    <w:link w:val="FooterChar"/>
    <w:uiPriority w:val="99"/>
    <w:unhideWhenUsed/>
    <w:rsid w:val="0023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63"/>
  </w:style>
  <w:style w:type="paragraph" w:styleId="BalloonText">
    <w:name w:val="Balloon Text"/>
    <w:basedOn w:val="Normal"/>
    <w:link w:val="BalloonTextChar"/>
    <w:uiPriority w:val="99"/>
    <w:semiHidden/>
    <w:unhideWhenUsed/>
    <w:rsid w:val="00FC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0613">
      <w:bodyDiv w:val="1"/>
      <w:marLeft w:val="0"/>
      <w:marRight w:val="0"/>
      <w:marTop w:val="0"/>
      <w:marBottom w:val="0"/>
      <w:divBdr>
        <w:top w:val="none" w:sz="0" w:space="0" w:color="auto"/>
        <w:left w:val="none" w:sz="0" w:space="0" w:color="auto"/>
        <w:bottom w:val="none" w:sz="0" w:space="0" w:color="auto"/>
        <w:right w:val="none" w:sz="0" w:space="0" w:color="auto"/>
      </w:divBdr>
      <w:divsChild>
        <w:div w:id="1021665627">
          <w:marLeft w:val="547"/>
          <w:marRight w:val="0"/>
          <w:marTop w:val="0"/>
          <w:marBottom w:val="0"/>
          <w:divBdr>
            <w:top w:val="none" w:sz="0" w:space="0" w:color="auto"/>
            <w:left w:val="none" w:sz="0" w:space="0" w:color="auto"/>
            <w:bottom w:val="none" w:sz="0" w:space="0" w:color="auto"/>
            <w:right w:val="none" w:sz="0" w:space="0" w:color="auto"/>
          </w:divBdr>
        </w:div>
        <w:div w:id="929853293">
          <w:marLeft w:val="547"/>
          <w:marRight w:val="0"/>
          <w:marTop w:val="0"/>
          <w:marBottom w:val="0"/>
          <w:divBdr>
            <w:top w:val="none" w:sz="0" w:space="0" w:color="auto"/>
            <w:left w:val="none" w:sz="0" w:space="0" w:color="auto"/>
            <w:bottom w:val="none" w:sz="0" w:space="0" w:color="auto"/>
            <w:right w:val="none" w:sz="0" w:space="0" w:color="auto"/>
          </w:divBdr>
        </w:div>
        <w:div w:id="969435576">
          <w:marLeft w:val="547"/>
          <w:marRight w:val="0"/>
          <w:marTop w:val="0"/>
          <w:marBottom w:val="0"/>
          <w:divBdr>
            <w:top w:val="none" w:sz="0" w:space="0" w:color="auto"/>
            <w:left w:val="none" w:sz="0" w:space="0" w:color="auto"/>
            <w:bottom w:val="none" w:sz="0" w:space="0" w:color="auto"/>
            <w:right w:val="none" w:sz="0" w:space="0" w:color="auto"/>
          </w:divBdr>
        </w:div>
        <w:div w:id="72970135">
          <w:marLeft w:val="547"/>
          <w:marRight w:val="0"/>
          <w:marTop w:val="0"/>
          <w:marBottom w:val="0"/>
          <w:divBdr>
            <w:top w:val="none" w:sz="0" w:space="0" w:color="auto"/>
            <w:left w:val="none" w:sz="0" w:space="0" w:color="auto"/>
            <w:bottom w:val="none" w:sz="0" w:space="0" w:color="auto"/>
            <w:right w:val="none" w:sz="0" w:space="0" w:color="auto"/>
          </w:divBdr>
        </w:div>
        <w:div w:id="155850424">
          <w:marLeft w:val="547"/>
          <w:marRight w:val="0"/>
          <w:marTop w:val="0"/>
          <w:marBottom w:val="0"/>
          <w:divBdr>
            <w:top w:val="none" w:sz="0" w:space="0" w:color="auto"/>
            <w:left w:val="none" w:sz="0" w:space="0" w:color="auto"/>
            <w:bottom w:val="none" w:sz="0" w:space="0" w:color="auto"/>
            <w:right w:val="none" w:sz="0" w:space="0" w:color="auto"/>
          </w:divBdr>
        </w:div>
        <w:div w:id="1241519583">
          <w:marLeft w:val="547"/>
          <w:marRight w:val="0"/>
          <w:marTop w:val="0"/>
          <w:marBottom w:val="0"/>
          <w:divBdr>
            <w:top w:val="none" w:sz="0" w:space="0" w:color="auto"/>
            <w:left w:val="none" w:sz="0" w:space="0" w:color="auto"/>
            <w:bottom w:val="none" w:sz="0" w:space="0" w:color="auto"/>
            <w:right w:val="none" w:sz="0" w:space="0" w:color="auto"/>
          </w:divBdr>
        </w:div>
        <w:div w:id="561061273">
          <w:marLeft w:val="547"/>
          <w:marRight w:val="0"/>
          <w:marTop w:val="0"/>
          <w:marBottom w:val="0"/>
          <w:divBdr>
            <w:top w:val="none" w:sz="0" w:space="0" w:color="auto"/>
            <w:left w:val="none" w:sz="0" w:space="0" w:color="auto"/>
            <w:bottom w:val="none" w:sz="0" w:space="0" w:color="auto"/>
            <w:right w:val="none" w:sz="0" w:space="0" w:color="auto"/>
          </w:divBdr>
        </w:div>
        <w:div w:id="462500342">
          <w:marLeft w:val="547"/>
          <w:marRight w:val="0"/>
          <w:marTop w:val="0"/>
          <w:marBottom w:val="0"/>
          <w:divBdr>
            <w:top w:val="none" w:sz="0" w:space="0" w:color="auto"/>
            <w:left w:val="none" w:sz="0" w:space="0" w:color="auto"/>
            <w:bottom w:val="none" w:sz="0" w:space="0" w:color="auto"/>
            <w:right w:val="none" w:sz="0" w:space="0" w:color="auto"/>
          </w:divBdr>
        </w:div>
        <w:div w:id="143399354">
          <w:marLeft w:val="547"/>
          <w:marRight w:val="0"/>
          <w:marTop w:val="0"/>
          <w:marBottom w:val="0"/>
          <w:divBdr>
            <w:top w:val="none" w:sz="0" w:space="0" w:color="auto"/>
            <w:left w:val="none" w:sz="0" w:space="0" w:color="auto"/>
            <w:bottom w:val="none" w:sz="0" w:space="0" w:color="auto"/>
            <w:right w:val="none" w:sz="0" w:space="0" w:color="auto"/>
          </w:divBdr>
        </w:div>
        <w:div w:id="1049692204">
          <w:marLeft w:val="547"/>
          <w:marRight w:val="0"/>
          <w:marTop w:val="0"/>
          <w:marBottom w:val="0"/>
          <w:divBdr>
            <w:top w:val="none" w:sz="0" w:space="0" w:color="auto"/>
            <w:left w:val="none" w:sz="0" w:space="0" w:color="auto"/>
            <w:bottom w:val="none" w:sz="0" w:space="0" w:color="auto"/>
            <w:right w:val="none" w:sz="0" w:space="0" w:color="auto"/>
          </w:divBdr>
        </w:div>
        <w:div w:id="36853018">
          <w:marLeft w:val="547"/>
          <w:marRight w:val="0"/>
          <w:marTop w:val="0"/>
          <w:marBottom w:val="0"/>
          <w:divBdr>
            <w:top w:val="none" w:sz="0" w:space="0" w:color="auto"/>
            <w:left w:val="none" w:sz="0" w:space="0" w:color="auto"/>
            <w:bottom w:val="none" w:sz="0" w:space="0" w:color="auto"/>
            <w:right w:val="none" w:sz="0" w:space="0" w:color="auto"/>
          </w:divBdr>
        </w:div>
        <w:div w:id="1791511568">
          <w:marLeft w:val="547"/>
          <w:marRight w:val="0"/>
          <w:marTop w:val="0"/>
          <w:marBottom w:val="0"/>
          <w:divBdr>
            <w:top w:val="none" w:sz="0" w:space="0" w:color="auto"/>
            <w:left w:val="none" w:sz="0" w:space="0" w:color="auto"/>
            <w:bottom w:val="none" w:sz="0" w:space="0" w:color="auto"/>
            <w:right w:val="none" w:sz="0" w:space="0" w:color="auto"/>
          </w:divBdr>
        </w:div>
        <w:div w:id="645864820">
          <w:marLeft w:val="547"/>
          <w:marRight w:val="0"/>
          <w:marTop w:val="0"/>
          <w:marBottom w:val="0"/>
          <w:divBdr>
            <w:top w:val="none" w:sz="0" w:space="0" w:color="auto"/>
            <w:left w:val="none" w:sz="0" w:space="0" w:color="auto"/>
            <w:bottom w:val="none" w:sz="0" w:space="0" w:color="auto"/>
            <w:right w:val="none" w:sz="0" w:space="0" w:color="auto"/>
          </w:divBdr>
        </w:div>
      </w:divsChild>
    </w:div>
    <w:div w:id="742604578">
      <w:bodyDiv w:val="1"/>
      <w:marLeft w:val="0"/>
      <w:marRight w:val="0"/>
      <w:marTop w:val="0"/>
      <w:marBottom w:val="0"/>
      <w:divBdr>
        <w:top w:val="none" w:sz="0" w:space="0" w:color="auto"/>
        <w:left w:val="none" w:sz="0" w:space="0" w:color="auto"/>
        <w:bottom w:val="none" w:sz="0" w:space="0" w:color="auto"/>
        <w:right w:val="none" w:sz="0" w:space="0" w:color="auto"/>
      </w:divBdr>
      <w:divsChild>
        <w:div w:id="1704864680">
          <w:marLeft w:val="547"/>
          <w:marRight w:val="0"/>
          <w:marTop w:val="0"/>
          <w:marBottom w:val="0"/>
          <w:divBdr>
            <w:top w:val="none" w:sz="0" w:space="0" w:color="auto"/>
            <w:left w:val="none" w:sz="0" w:space="0" w:color="auto"/>
            <w:bottom w:val="none" w:sz="0" w:space="0" w:color="auto"/>
            <w:right w:val="none" w:sz="0" w:space="0" w:color="auto"/>
          </w:divBdr>
        </w:div>
        <w:div w:id="801577931">
          <w:marLeft w:val="547"/>
          <w:marRight w:val="0"/>
          <w:marTop w:val="0"/>
          <w:marBottom w:val="0"/>
          <w:divBdr>
            <w:top w:val="none" w:sz="0" w:space="0" w:color="auto"/>
            <w:left w:val="none" w:sz="0" w:space="0" w:color="auto"/>
            <w:bottom w:val="none" w:sz="0" w:space="0" w:color="auto"/>
            <w:right w:val="none" w:sz="0" w:space="0" w:color="auto"/>
          </w:divBdr>
        </w:div>
        <w:div w:id="1315766612">
          <w:marLeft w:val="547"/>
          <w:marRight w:val="0"/>
          <w:marTop w:val="0"/>
          <w:marBottom w:val="0"/>
          <w:divBdr>
            <w:top w:val="none" w:sz="0" w:space="0" w:color="auto"/>
            <w:left w:val="none" w:sz="0" w:space="0" w:color="auto"/>
            <w:bottom w:val="none" w:sz="0" w:space="0" w:color="auto"/>
            <w:right w:val="none" w:sz="0" w:space="0" w:color="auto"/>
          </w:divBdr>
        </w:div>
        <w:div w:id="1383093142">
          <w:marLeft w:val="547"/>
          <w:marRight w:val="0"/>
          <w:marTop w:val="0"/>
          <w:marBottom w:val="0"/>
          <w:divBdr>
            <w:top w:val="none" w:sz="0" w:space="0" w:color="auto"/>
            <w:left w:val="none" w:sz="0" w:space="0" w:color="auto"/>
            <w:bottom w:val="none" w:sz="0" w:space="0" w:color="auto"/>
            <w:right w:val="none" w:sz="0" w:space="0" w:color="auto"/>
          </w:divBdr>
        </w:div>
        <w:div w:id="1283420621">
          <w:marLeft w:val="547"/>
          <w:marRight w:val="0"/>
          <w:marTop w:val="0"/>
          <w:marBottom w:val="0"/>
          <w:divBdr>
            <w:top w:val="none" w:sz="0" w:space="0" w:color="auto"/>
            <w:left w:val="none" w:sz="0" w:space="0" w:color="auto"/>
            <w:bottom w:val="none" w:sz="0" w:space="0" w:color="auto"/>
            <w:right w:val="none" w:sz="0" w:space="0" w:color="auto"/>
          </w:divBdr>
        </w:div>
        <w:div w:id="92752156">
          <w:marLeft w:val="547"/>
          <w:marRight w:val="0"/>
          <w:marTop w:val="0"/>
          <w:marBottom w:val="0"/>
          <w:divBdr>
            <w:top w:val="none" w:sz="0" w:space="0" w:color="auto"/>
            <w:left w:val="none" w:sz="0" w:space="0" w:color="auto"/>
            <w:bottom w:val="none" w:sz="0" w:space="0" w:color="auto"/>
            <w:right w:val="none" w:sz="0" w:space="0" w:color="auto"/>
          </w:divBdr>
        </w:div>
        <w:div w:id="1682123047">
          <w:marLeft w:val="547"/>
          <w:marRight w:val="0"/>
          <w:marTop w:val="0"/>
          <w:marBottom w:val="0"/>
          <w:divBdr>
            <w:top w:val="none" w:sz="0" w:space="0" w:color="auto"/>
            <w:left w:val="none" w:sz="0" w:space="0" w:color="auto"/>
            <w:bottom w:val="none" w:sz="0" w:space="0" w:color="auto"/>
            <w:right w:val="none" w:sz="0" w:space="0" w:color="auto"/>
          </w:divBdr>
        </w:div>
        <w:div w:id="2009795407">
          <w:marLeft w:val="547"/>
          <w:marRight w:val="0"/>
          <w:marTop w:val="0"/>
          <w:marBottom w:val="0"/>
          <w:divBdr>
            <w:top w:val="none" w:sz="0" w:space="0" w:color="auto"/>
            <w:left w:val="none" w:sz="0" w:space="0" w:color="auto"/>
            <w:bottom w:val="none" w:sz="0" w:space="0" w:color="auto"/>
            <w:right w:val="none" w:sz="0" w:space="0" w:color="auto"/>
          </w:divBdr>
        </w:div>
        <w:div w:id="1778332767">
          <w:marLeft w:val="547"/>
          <w:marRight w:val="0"/>
          <w:marTop w:val="0"/>
          <w:marBottom w:val="0"/>
          <w:divBdr>
            <w:top w:val="none" w:sz="0" w:space="0" w:color="auto"/>
            <w:left w:val="none" w:sz="0" w:space="0" w:color="auto"/>
            <w:bottom w:val="none" w:sz="0" w:space="0" w:color="auto"/>
            <w:right w:val="none" w:sz="0" w:space="0" w:color="auto"/>
          </w:divBdr>
        </w:div>
        <w:div w:id="1694720082">
          <w:marLeft w:val="547"/>
          <w:marRight w:val="0"/>
          <w:marTop w:val="0"/>
          <w:marBottom w:val="0"/>
          <w:divBdr>
            <w:top w:val="none" w:sz="0" w:space="0" w:color="auto"/>
            <w:left w:val="none" w:sz="0" w:space="0" w:color="auto"/>
            <w:bottom w:val="none" w:sz="0" w:space="0" w:color="auto"/>
            <w:right w:val="none" w:sz="0" w:space="0" w:color="auto"/>
          </w:divBdr>
        </w:div>
        <w:div w:id="1673482113">
          <w:marLeft w:val="547"/>
          <w:marRight w:val="0"/>
          <w:marTop w:val="0"/>
          <w:marBottom w:val="0"/>
          <w:divBdr>
            <w:top w:val="none" w:sz="0" w:space="0" w:color="auto"/>
            <w:left w:val="none" w:sz="0" w:space="0" w:color="auto"/>
            <w:bottom w:val="none" w:sz="0" w:space="0" w:color="auto"/>
            <w:right w:val="none" w:sz="0" w:space="0" w:color="auto"/>
          </w:divBdr>
        </w:div>
        <w:div w:id="1501699996">
          <w:marLeft w:val="547"/>
          <w:marRight w:val="0"/>
          <w:marTop w:val="0"/>
          <w:marBottom w:val="0"/>
          <w:divBdr>
            <w:top w:val="none" w:sz="0" w:space="0" w:color="auto"/>
            <w:left w:val="none" w:sz="0" w:space="0" w:color="auto"/>
            <w:bottom w:val="none" w:sz="0" w:space="0" w:color="auto"/>
            <w:right w:val="none" w:sz="0" w:space="0" w:color="auto"/>
          </w:divBdr>
        </w:div>
        <w:div w:id="1053235433">
          <w:marLeft w:val="547"/>
          <w:marRight w:val="0"/>
          <w:marTop w:val="0"/>
          <w:marBottom w:val="0"/>
          <w:divBdr>
            <w:top w:val="none" w:sz="0" w:space="0" w:color="auto"/>
            <w:left w:val="none" w:sz="0" w:space="0" w:color="auto"/>
            <w:bottom w:val="none" w:sz="0" w:space="0" w:color="auto"/>
            <w:right w:val="none" w:sz="0" w:space="0" w:color="auto"/>
          </w:divBdr>
        </w:div>
        <w:div w:id="600721375">
          <w:marLeft w:val="547"/>
          <w:marRight w:val="0"/>
          <w:marTop w:val="0"/>
          <w:marBottom w:val="0"/>
          <w:divBdr>
            <w:top w:val="none" w:sz="0" w:space="0" w:color="auto"/>
            <w:left w:val="none" w:sz="0" w:space="0" w:color="auto"/>
            <w:bottom w:val="none" w:sz="0" w:space="0" w:color="auto"/>
            <w:right w:val="none" w:sz="0" w:space="0" w:color="auto"/>
          </w:divBdr>
        </w:div>
        <w:div w:id="1250382413">
          <w:marLeft w:val="547"/>
          <w:marRight w:val="0"/>
          <w:marTop w:val="0"/>
          <w:marBottom w:val="0"/>
          <w:divBdr>
            <w:top w:val="none" w:sz="0" w:space="0" w:color="auto"/>
            <w:left w:val="none" w:sz="0" w:space="0" w:color="auto"/>
            <w:bottom w:val="none" w:sz="0" w:space="0" w:color="auto"/>
            <w:right w:val="none" w:sz="0" w:space="0" w:color="auto"/>
          </w:divBdr>
        </w:div>
        <w:div w:id="1646886106">
          <w:marLeft w:val="547"/>
          <w:marRight w:val="0"/>
          <w:marTop w:val="0"/>
          <w:marBottom w:val="0"/>
          <w:divBdr>
            <w:top w:val="none" w:sz="0" w:space="0" w:color="auto"/>
            <w:left w:val="none" w:sz="0" w:space="0" w:color="auto"/>
            <w:bottom w:val="none" w:sz="0" w:space="0" w:color="auto"/>
            <w:right w:val="none" w:sz="0" w:space="0" w:color="auto"/>
          </w:divBdr>
        </w:div>
        <w:div w:id="1272516697">
          <w:marLeft w:val="547"/>
          <w:marRight w:val="0"/>
          <w:marTop w:val="0"/>
          <w:marBottom w:val="0"/>
          <w:divBdr>
            <w:top w:val="none" w:sz="0" w:space="0" w:color="auto"/>
            <w:left w:val="none" w:sz="0" w:space="0" w:color="auto"/>
            <w:bottom w:val="none" w:sz="0" w:space="0" w:color="auto"/>
            <w:right w:val="none" w:sz="0" w:space="0" w:color="auto"/>
          </w:divBdr>
        </w:div>
        <w:div w:id="2112774789">
          <w:marLeft w:val="547"/>
          <w:marRight w:val="0"/>
          <w:marTop w:val="0"/>
          <w:marBottom w:val="0"/>
          <w:divBdr>
            <w:top w:val="none" w:sz="0" w:space="0" w:color="auto"/>
            <w:left w:val="none" w:sz="0" w:space="0" w:color="auto"/>
            <w:bottom w:val="none" w:sz="0" w:space="0" w:color="auto"/>
            <w:right w:val="none" w:sz="0" w:space="0" w:color="auto"/>
          </w:divBdr>
        </w:div>
        <w:div w:id="740953085">
          <w:marLeft w:val="547"/>
          <w:marRight w:val="0"/>
          <w:marTop w:val="0"/>
          <w:marBottom w:val="0"/>
          <w:divBdr>
            <w:top w:val="none" w:sz="0" w:space="0" w:color="auto"/>
            <w:left w:val="none" w:sz="0" w:space="0" w:color="auto"/>
            <w:bottom w:val="none" w:sz="0" w:space="0" w:color="auto"/>
            <w:right w:val="none" w:sz="0" w:space="0" w:color="auto"/>
          </w:divBdr>
        </w:div>
        <w:div w:id="31225517">
          <w:marLeft w:val="547"/>
          <w:marRight w:val="0"/>
          <w:marTop w:val="0"/>
          <w:marBottom w:val="0"/>
          <w:divBdr>
            <w:top w:val="none" w:sz="0" w:space="0" w:color="auto"/>
            <w:left w:val="none" w:sz="0" w:space="0" w:color="auto"/>
            <w:bottom w:val="none" w:sz="0" w:space="0" w:color="auto"/>
            <w:right w:val="none" w:sz="0" w:space="0" w:color="auto"/>
          </w:divBdr>
        </w:div>
        <w:div w:id="512495719">
          <w:marLeft w:val="547"/>
          <w:marRight w:val="0"/>
          <w:marTop w:val="0"/>
          <w:marBottom w:val="0"/>
          <w:divBdr>
            <w:top w:val="none" w:sz="0" w:space="0" w:color="auto"/>
            <w:left w:val="none" w:sz="0" w:space="0" w:color="auto"/>
            <w:bottom w:val="none" w:sz="0" w:space="0" w:color="auto"/>
            <w:right w:val="none" w:sz="0" w:space="0" w:color="auto"/>
          </w:divBdr>
        </w:div>
        <w:div w:id="697003780">
          <w:marLeft w:val="547"/>
          <w:marRight w:val="0"/>
          <w:marTop w:val="0"/>
          <w:marBottom w:val="0"/>
          <w:divBdr>
            <w:top w:val="none" w:sz="0" w:space="0" w:color="auto"/>
            <w:left w:val="none" w:sz="0" w:space="0" w:color="auto"/>
            <w:bottom w:val="none" w:sz="0" w:space="0" w:color="auto"/>
            <w:right w:val="none" w:sz="0" w:space="0" w:color="auto"/>
          </w:divBdr>
        </w:div>
        <w:div w:id="172886912">
          <w:marLeft w:val="547"/>
          <w:marRight w:val="0"/>
          <w:marTop w:val="0"/>
          <w:marBottom w:val="0"/>
          <w:divBdr>
            <w:top w:val="none" w:sz="0" w:space="0" w:color="auto"/>
            <w:left w:val="none" w:sz="0" w:space="0" w:color="auto"/>
            <w:bottom w:val="none" w:sz="0" w:space="0" w:color="auto"/>
            <w:right w:val="none" w:sz="0" w:space="0" w:color="auto"/>
          </w:divBdr>
        </w:div>
        <w:div w:id="281771281">
          <w:marLeft w:val="547"/>
          <w:marRight w:val="0"/>
          <w:marTop w:val="0"/>
          <w:marBottom w:val="0"/>
          <w:divBdr>
            <w:top w:val="none" w:sz="0" w:space="0" w:color="auto"/>
            <w:left w:val="none" w:sz="0" w:space="0" w:color="auto"/>
            <w:bottom w:val="none" w:sz="0" w:space="0" w:color="auto"/>
            <w:right w:val="none" w:sz="0" w:space="0" w:color="auto"/>
          </w:divBdr>
        </w:div>
      </w:divsChild>
    </w:div>
    <w:div w:id="1160734361">
      <w:bodyDiv w:val="1"/>
      <w:marLeft w:val="0"/>
      <w:marRight w:val="0"/>
      <w:marTop w:val="0"/>
      <w:marBottom w:val="0"/>
      <w:divBdr>
        <w:top w:val="none" w:sz="0" w:space="0" w:color="auto"/>
        <w:left w:val="none" w:sz="0" w:space="0" w:color="auto"/>
        <w:bottom w:val="none" w:sz="0" w:space="0" w:color="auto"/>
        <w:right w:val="none" w:sz="0" w:space="0" w:color="auto"/>
      </w:divBdr>
      <w:divsChild>
        <w:div w:id="559678756">
          <w:marLeft w:val="547"/>
          <w:marRight w:val="0"/>
          <w:marTop w:val="0"/>
          <w:marBottom w:val="0"/>
          <w:divBdr>
            <w:top w:val="none" w:sz="0" w:space="0" w:color="auto"/>
            <w:left w:val="none" w:sz="0" w:space="0" w:color="auto"/>
            <w:bottom w:val="none" w:sz="0" w:space="0" w:color="auto"/>
            <w:right w:val="none" w:sz="0" w:space="0" w:color="auto"/>
          </w:divBdr>
        </w:div>
        <w:div w:id="1430656241">
          <w:marLeft w:val="547"/>
          <w:marRight w:val="0"/>
          <w:marTop w:val="0"/>
          <w:marBottom w:val="0"/>
          <w:divBdr>
            <w:top w:val="none" w:sz="0" w:space="0" w:color="auto"/>
            <w:left w:val="none" w:sz="0" w:space="0" w:color="auto"/>
            <w:bottom w:val="none" w:sz="0" w:space="0" w:color="auto"/>
            <w:right w:val="none" w:sz="0" w:space="0" w:color="auto"/>
          </w:divBdr>
        </w:div>
        <w:div w:id="2140102694">
          <w:marLeft w:val="547"/>
          <w:marRight w:val="0"/>
          <w:marTop w:val="0"/>
          <w:marBottom w:val="0"/>
          <w:divBdr>
            <w:top w:val="none" w:sz="0" w:space="0" w:color="auto"/>
            <w:left w:val="none" w:sz="0" w:space="0" w:color="auto"/>
            <w:bottom w:val="none" w:sz="0" w:space="0" w:color="auto"/>
            <w:right w:val="none" w:sz="0" w:space="0" w:color="auto"/>
          </w:divBdr>
        </w:div>
        <w:div w:id="227109437">
          <w:marLeft w:val="547"/>
          <w:marRight w:val="0"/>
          <w:marTop w:val="0"/>
          <w:marBottom w:val="0"/>
          <w:divBdr>
            <w:top w:val="none" w:sz="0" w:space="0" w:color="auto"/>
            <w:left w:val="none" w:sz="0" w:space="0" w:color="auto"/>
            <w:bottom w:val="none" w:sz="0" w:space="0" w:color="auto"/>
            <w:right w:val="none" w:sz="0" w:space="0" w:color="auto"/>
          </w:divBdr>
        </w:div>
        <w:div w:id="573705209">
          <w:marLeft w:val="547"/>
          <w:marRight w:val="0"/>
          <w:marTop w:val="0"/>
          <w:marBottom w:val="0"/>
          <w:divBdr>
            <w:top w:val="none" w:sz="0" w:space="0" w:color="auto"/>
            <w:left w:val="none" w:sz="0" w:space="0" w:color="auto"/>
            <w:bottom w:val="none" w:sz="0" w:space="0" w:color="auto"/>
            <w:right w:val="none" w:sz="0" w:space="0" w:color="auto"/>
          </w:divBdr>
        </w:div>
        <w:div w:id="1290160684">
          <w:marLeft w:val="547"/>
          <w:marRight w:val="0"/>
          <w:marTop w:val="0"/>
          <w:marBottom w:val="0"/>
          <w:divBdr>
            <w:top w:val="none" w:sz="0" w:space="0" w:color="auto"/>
            <w:left w:val="none" w:sz="0" w:space="0" w:color="auto"/>
            <w:bottom w:val="none" w:sz="0" w:space="0" w:color="auto"/>
            <w:right w:val="none" w:sz="0" w:space="0" w:color="auto"/>
          </w:divBdr>
        </w:div>
        <w:div w:id="1401900868">
          <w:marLeft w:val="547"/>
          <w:marRight w:val="0"/>
          <w:marTop w:val="0"/>
          <w:marBottom w:val="0"/>
          <w:divBdr>
            <w:top w:val="none" w:sz="0" w:space="0" w:color="auto"/>
            <w:left w:val="none" w:sz="0" w:space="0" w:color="auto"/>
            <w:bottom w:val="none" w:sz="0" w:space="0" w:color="auto"/>
            <w:right w:val="none" w:sz="0" w:space="0" w:color="auto"/>
          </w:divBdr>
        </w:div>
        <w:div w:id="1702051423">
          <w:marLeft w:val="547"/>
          <w:marRight w:val="0"/>
          <w:marTop w:val="0"/>
          <w:marBottom w:val="0"/>
          <w:divBdr>
            <w:top w:val="none" w:sz="0" w:space="0" w:color="auto"/>
            <w:left w:val="none" w:sz="0" w:space="0" w:color="auto"/>
            <w:bottom w:val="none" w:sz="0" w:space="0" w:color="auto"/>
            <w:right w:val="none" w:sz="0" w:space="0" w:color="auto"/>
          </w:divBdr>
        </w:div>
        <w:div w:id="1155073765">
          <w:marLeft w:val="547"/>
          <w:marRight w:val="0"/>
          <w:marTop w:val="0"/>
          <w:marBottom w:val="0"/>
          <w:divBdr>
            <w:top w:val="none" w:sz="0" w:space="0" w:color="auto"/>
            <w:left w:val="none" w:sz="0" w:space="0" w:color="auto"/>
            <w:bottom w:val="none" w:sz="0" w:space="0" w:color="auto"/>
            <w:right w:val="none" w:sz="0" w:space="0" w:color="auto"/>
          </w:divBdr>
        </w:div>
        <w:div w:id="30345999">
          <w:marLeft w:val="547"/>
          <w:marRight w:val="0"/>
          <w:marTop w:val="0"/>
          <w:marBottom w:val="0"/>
          <w:divBdr>
            <w:top w:val="none" w:sz="0" w:space="0" w:color="auto"/>
            <w:left w:val="none" w:sz="0" w:space="0" w:color="auto"/>
            <w:bottom w:val="none" w:sz="0" w:space="0" w:color="auto"/>
            <w:right w:val="none" w:sz="0" w:space="0" w:color="auto"/>
          </w:divBdr>
        </w:div>
        <w:div w:id="7487125">
          <w:marLeft w:val="547"/>
          <w:marRight w:val="0"/>
          <w:marTop w:val="0"/>
          <w:marBottom w:val="0"/>
          <w:divBdr>
            <w:top w:val="none" w:sz="0" w:space="0" w:color="auto"/>
            <w:left w:val="none" w:sz="0" w:space="0" w:color="auto"/>
            <w:bottom w:val="none" w:sz="0" w:space="0" w:color="auto"/>
            <w:right w:val="none" w:sz="0" w:space="0" w:color="auto"/>
          </w:divBdr>
        </w:div>
        <w:div w:id="120541373">
          <w:marLeft w:val="547"/>
          <w:marRight w:val="0"/>
          <w:marTop w:val="0"/>
          <w:marBottom w:val="0"/>
          <w:divBdr>
            <w:top w:val="none" w:sz="0" w:space="0" w:color="auto"/>
            <w:left w:val="none" w:sz="0" w:space="0" w:color="auto"/>
            <w:bottom w:val="none" w:sz="0" w:space="0" w:color="auto"/>
            <w:right w:val="none" w:sz="0" w:space="0" w:color="auto"/>
          </w:divBdr>
        </w:div>
        <w:div w:id="948506333">
          <w:marLeft w:val="547"/>
          <w:marRight w:val="0"/>
          <w:marTop w:val="0"/>
          <w:marBottom w:val="0"/>
          <w:divBdr>
            <w:top w:val="none" w:sz="0" w:space="0" w:color="auto"/>
            <w:left w:val="none" w:sz="0" w:space="0" w:color="auto"/>
            <w:bottom w:val="none" w:sz="0" w:space="0" w:color="auto"/>
            <w:right w:val="none" w:sz="0" w:space="0" w:color="auto"/>
          </w:divBdr>
        </w:div>
      </w:divsChild>
    </w:div>
    <w:div w:id="1197818367">
      <w:bodyDiv w:val="1"/>
      <w:marLeft w:val="0"/>
      <w:marRight w:val="0"/>
      <w:marTop w:val="0"/>
      <w:marBottom w:val="0"/>
      <w:divBdr>
        <w:top w:val="none" w:sz="0" w:space="0" w:color="auto"/>
        <w:left w:val="none" w:sz="0" w:space="0" w:color="auto"/>
        <w:bottom w:val="none" w:sz="0" w:space="0" w:color="auto"/>
        <w:right w:val="none" w:sz="0" w:space="0" w:color="auto"/>
      </w:divBdr>
      <w:divsChild>
        <w:div w:id="486626211">
          <w:marLeft w:val="547"/>
          <w:marRight w:val="0"/>
          <w:marTop w:val="0"/>
          <w:marBottom w:val="0"/>
          <w:divBdr>
            <w:top w:val="none" w:sz="0" w:space="0" w:color="auto"/>
            <w:left w:val="none" w:sz="0" w:space="0" w:color="auto"/>
            <w:bottom w:val="none" w:sz="0" w:space="0" w:color="auto"/>
            <w:right w:val="none" w:sz="0" w:space="0" w:color="auto"/>
          </w:divBdr>
        </w:div>
        <w:div w:id="1231959732">
          <w:marLeft w:val="547"/>
          <w:marRight w:val="0"/>
          <w:marTop w:val="0"/>
          <w:marBottom w:val="0"/>
          <w:divBdr>
            <w:top w:val="none" w:sz="0" w:space="0" w:color="auto"/>
            <w:left w:val="none" w:sz="0" w:space="0" w:color="auto"/>
            <w:bottom w:val="none" w:sz="0" w:space="0" w:color="auto"/>
            <w:right w:val="none" w:sz="0" w:space="0" w:color="auto"/>
          </w:divBdr>
        </w:div>
        <w:div w:id="1926914901">
          <w:marLeft w:val="547"/>
          <w:marRight w:val="0"/>
          <w:marTop w:val="0"/>
          <w:marBottom w:val="0"/>
          <w:divBdr>
            <w:top w:val="none" w:sz="0" w:space="0" w:color="auto"/>
            <w:left w:val="none" w:sz="0" w:space="0" w:color="auto"/>
            <w:bottom w:val="none" w:sz="0" w:space="0" w:color="auto"/>
            <w:right w:val="none" w:sz="0" w:space="0" w:color="auto"/>
          </w:divBdr>
        </w:div>
        <w:div w:id="1456830997">
          <w:marLeft w:val="547"/>
          <w:marRight w:val="0"/>
          <w:marTop w:val="0"/>
          <w:marBottom w:val="0"/>
          <w:divBdr>
            <w:top w:val="none" w:sz="0" w:space="0" w:color="auto"/>
            <w:left w:val="none" w:sz="0" w:space="0" w:color="auto"/>
            <w:bottom w:val="none" w:sz="0" w:space="0" w:color="auto"/>
            <w:right w:val="none" w:sz="0" w:space="0" w:color="auto"/>
          </w:divBdr>
        </w:div>
        <w:div w:id="1487698104">
          <w:marLeft w:val="547"/>
          <w:marRight w:val="0"/>
          <w:marTop w:val="0"/>
          <w:marBottom w:val="0"/>
          <w:divBdr>
            <w:top w:val="none" w:sz="0" w:space="0" w:color="auto"/>
            <w:left w:val="none" w:sz="0" w:space="0" w:color="auto"/>
            <w:bottom w:val="none" w:sz="0" w:space="0" w:color="auto"/>
            <w:right w:val="none" w:sz="0" w:space="0" w:color="auto"/>
          </w:divBdr>
        </w:div>
        <w:div w:id="1923102768">
          <w:marLeft w:val="547"/>
          <w:marRight w:val="0"/>
          <w:marTop w:val="0"/>
          <w:marBottom w:val="0"/>
          <w:divBdr>
            <w:top w:val="none" w:sz="0" w:space="0" w:color="auto"/>
            <w:left w:val="none" w:sz="0" w:space="0" w:color="auto"/>
            <w:bottom w:val="none" w:sz="0" w:space="0" w:color="auto"/>
            <w:right w:val="none" w:sz="0" w:space="0" w:color="auto"/>
          </w:divBdr>
        </w:div>
        <w:div w:id="1157306919">
          <w:marLeft w:val="547"/>
          <w:marRight w:val="0"/>
          <w:marTop w:val="0"/>
          <w:marBottom w:val="0"/>
          <w:divBdr>
            <w:top w:val="none" w:sz="0" w:space="0" w:color="auto"/>
            <w:left w:val="none" w:sz="0" w:space="0" w:color="auto"/>
            <w:bottom w:val="none" w:sz="0" w:space="0" w:color="auto"/>
            <w:right w:val="none" w:sz="0" w:space="0" w:color="auto"/>
          </w:divBdr>
        </w:div>
        <w:div w:id="433206123">
          <w:marLeft w:val="547"/>
          <w:marRight w:val="0"/>
          <w:marTop w:val="0"/>
          <w:marBottom w:val="0"/>
          <w:divBdr>
            <w:top w:val="none" w:sz="0" w:space="0" w:color="auto"/>
            <w:left w:val="none" w:sz="0" w:space="0" w:color="auto"/>
            <w:bottom w:val="none" w:sz="0" w:space="0" w:color="auto"/>
            <w:right w:val="none" w:sz="0" w:space="0" w:color="auto"/>
          </w:divBdr>
        </w:div>
        <w:div w:id="1883908281">
          <w:marLeft w:val="547"/>
          <w:marRight w:val="0"/>
          <w:marTop w:val="0"/>
          <w:marBottom w:val="0"/>
          <w:divBdr>
            <w:top w:val="none" w:sz="0" w:space="0" w:color="auto"/>
            <w:left w:val="none" w:sz="0" w:space="0" w:color="auto"/>
            <w:bottom w:val="none" w:sz="0" w:space="0" w:color="auto"/>
            <w:right w:val="none" w:sz="0" w:space="0" w:color="auto"/>
          </w:divBdr>
        </w:div>
        <w:div w:id="1044987792">
          <w:marLeft w:val="547"/>
          <w:marRight w:val="0"/>
          <w:marTop w:val="0"/>
          <w:marBottom w:val="0"/>
          <w:divBdr>
            <w:top w:val="none" w:sz="0" w:space="0" w:color="auto"/>
            <w:left w:val="none" w:sz="0" w:space="0" w:color="auto"/>
            <w:bottom w:val="none" w:sz="0" w:space="0" w:color="auto"/>
            <w:right w:val="none" w:sz="0" w:space="0" w:color="auto"/>
          </w:divBdr>
        </w:div>
        <w:div w:id="2083795825">
          <w:marLeft w:val="547"/>
          <w:marRight w:val="0"/>
          <w:marTop w:val="0"/>
          <w:marBottom w:val="0"/>
          <w:divBdr>
            <w:top w:val="none" w:sz="0" w:space="0" w:color="auto"/>
            <w:left w:val="none" w:sz="0" w:space="0" w:color="auto"/>
            <w:bottom w:val="none" w:sz="0" w:space="0" w:color="auto"/>
            <w:right w:val="none" w:sz="0" w:space="0" w:color="auto"/>
          </w:divBdr>
        </w:div>
        <w:div w:id="146284252">
          <w:marLeft w:val="547"/>
          <w:marRight w:val="0"/>
          <w:marTop w:val="0"/>
          <w:marBottom w:val="0"/>
          <w:divBdr>
            <w:top w:val="none" w:sz="0" w:space="0" w:color="auto"/>
            <w:left w:val="none" w:sz="0" w:space="0" w:color="auto"/>
            <w:bottom w:val="none" w:sz="0" w:space="0" w:color="auto"/>
            <w:right w:val="none" w:sz="0" w:space="0" w:color="auto"/>
          </w:divBdr>
        </w:div>
        <w:div w:id="471219659">
          <w:marLeft w:val="547"/>
          <w:marRight w:val="0"/>
          <w:marTop w:val="0"/>
          <w:marBottom w:val="0"/>
          <w:divBdr>
            <w:top w:val="none" w:sz="0" w:space="0" w:color="auto"/>
            <w:left w:val="none" w:sz="0" w:space="0" w:color="auto"/>
            <w:bottom w:val="none" w:sz="0" w:space="0" w:color="auto"/>
            <w:right w:val="none" w:sz="0" w:space="0" w:color="auto"/>
          </w:divBdr>
        </w:div>
        <w:div w:id="723452089">
          <w:marLeft w:val="547"/>
          <w:marRight w:val="0"/>
          <w:marTop w:val="0"/>
          <w:marBottom w:val="0"/>
          <w:divBdr>
            <w:top w:val="none" w:sz="0" w:space="0" w:color="auto"/>
            <w:left w:val="none" w:sz="0" w:space="0" w:color="auto"/>
            <w:bottom w:val="none" w:sz="0" w:space="0" w:color="auto"/>
            <w:right w:val="none" w:sz="0" w:space="0" w:color="auto"/>
          </w:divBdr>
        </w:div>
        <w:div w:id="1774397208">
          <w:marLeft w:val="547"/>
          <w:marRight w:val="0"/>
          <w:marTop w:val="0"/>
          <w:marBottom w:val="0"/>
          <w:divBdr>
            <w:top w:val="none" w:sz="0" w:space="0" w:color="auto"/>
            <w:left w:val="none" w:sz="0" w:space="0" w:color="auto"/>
            <w:bottom w:val="none" w:sz="0" w:space="0" w:color="auto"/>
            <w:right w:val="none" w:sz="0" w:space="0" w:color="auto"/>
          </w:divBdr>
        </w:div>
        <w:div w:id="461850494">
          <w:marLeft w:val="547"/>
          <w:marRight w:val="0"/>
          <w:marTop w:val="0"/>
          <w:marBottom w:val="0"/>
          <w:divBdr>
            <w:top w:val="none" w:sz="0" w:space="0" w:color="auto"/>
            <w:left w:val="none" w:sz="0" w:space="0" w:color="auto"/>
            <w:bottom w:val="none" w:sz="0" w:space="0" w:color="auto"/>
            <w:right w:val="none" w:sz="0" w:space="0" w:color="auto"/>
          </w:divBdr>
        </w:div>
        <w:div w:id="109981387">
          <w:marLeft w:val="547"/>
          <w:marRight w:val="0"/>
          <w:marTop w:val="0"/>
          <w:marBottom w:val="0"/>
          <w:divBdr>
            <w:top w:val="none" w:sz="0" w:space="0" w:color="auto"/>
            <w:left w:val="none" w:sz="0" w:space="0" w:color="auto"/>
            <w:bottom w:val="none" w:sz="0" w:space="0" w:color="auto"/>
            <w:right w:val="none" w:sz="0" w:space="0" w:color="auto"/>
          </w:divBdr>
        </w:div>
        <w:div w:id="1837770944">
          <w:marLeft w:val="547"/>
          <w:marRight w:val="0"/>
          <w:marTop w:val="0"/>
          <w:marBottom w:val="0"/>
          <w:divBdr>
            <w:top w:val="none" w:sz="0" w:space="0" w:color="auto"/>
            <w:left w:val="none" w:sz="0" w:space="0" w:color="auto"/>
            <w:bottom w:val="none" w:sz="0" w:space="0" w:color="auto"/>
            <w:right w:val="none" w:sz="0" w:space="0" w:color="auto"/>
          </w:divBdr>
        </w:div>
        <w:div w:id="79646460">
          <w:marLeft w:val="547"/>
          <w:marRight w:val="0"/>
          <w:marTop w:val="0"/>
          <w:marBottom w:val="0"/>
          <w:divBdr>
            <w:top w:val="none" w:sz="0" w:space="0" w:color="auto"/>
            <w:left w:val="none" w:sz="0" w:space="0" w:color="auto"/>
            <w:bottom w:val="none" w:sz="0" w:space="0" w:color="auto"/>
            <w:right w:val="none" w:sz="0" w:space="0" w:color="auto"/>
          </w:divBdr>
        </w:div>
        <w:div w:id="2090348467">
          <w:marLeft w:val="547"/>
          <w:marRight w:val="0"/>
          <w:marTop w:val="0"/>
          <w:marBottom w:val="0"/>
          <w:divBdr>
            <w:top w:val="none" w:sz="0" w:space="0" w:color="auto"/>
            <w:left w:val="none" w:sz="0" w:space="0" w:color="auto"/>
            <w:bottom w:val="none" w:sz="0" w:space="0" w:color="auto"/>
            <w:right w:val="none" w:sz="0" w:space="0" w:color="auto"/>
          </w:divBdr>
        </w:div>
        <w:div w:id="475876255">
          <w:marLeft w:val="547"/>
          <w:marRight w:val="0"/>
          <w:marTop w:val="0"/>
          <w:marBottom w:val="0"/>
          <w:divBdr>
            <w:top w:val="none" w:sz="0" w:space="0" w:color="auto"/>
            <w:left w:val="none" w:sz="0" w:space="0" w:color="auto"/>
            <w:bottom w:val="none" w:sz="0" w:space="0" w:color="auto"/>
            <w:right w:val="none" w:sz="0" w:space="0" w:color="auto"/>
          </w:divBdr>
        </w:div>
        <w:div w:id="1516648960">
          <w:marLeft w:val="547"/>
          <w:marRight w:val="0"/>
          <w:marTop w:val="0"/>
          <w:marBottom w:val="0"/>
          <w:divBdr>
            <w:top w:val="none" w:sz="0" w:space="0" w:color="auto"/>
            <w:left w:val="none" w:sz="0" w:space="0" w:color="auto"/>
            <w:bottom w:val="none" w:sz="0" w:space="0" w:color="auto"/>
            <w:right w:val="none" w:sz="0" w:space="0" w:color="auto"/>
          </w:divBdr>
        </w:div>
        <w:div w:id="308437000">
          <w:marLeft w:val="547"/>
          <w:marRight w:val="0"/>
          <w:marTop w:val="0"/>
          <w:marBottom w:val="0"/>
          <w:divBdr>
            <w:top w:val="none" w:sz="0" w:space="0" w:color="auto"/>
            <w:left w:val="none" w:sz="0" w:space="0" w:color="auto"/>
            <w:bottom w:val="none" w:sz="0" w:space="0" w:color="auto"/>
            <w:right w:val="none" w:sz="0" w:space="0" w:color="auto"/>
          </w:divBdr>
        </w:div>
        <w:div w:id="719789373">
          <w:marLeft w:val="547"/>
          <w:marRight w:val="0"/>
          <w:marTop w:val="0"/>
          <w:marBottom w:val="0"/>
          <w:divBdr>
            <w:top w:val="none" w:sz="0" w:space="0" w:color="auto"/>
            <w:left w:val="none" w:sz="0" w:space="0" w:color="auto"/>
            <w:bottom w:val="none" w:sz="0" w:space="0" w:color="auto"/>
            <w:right w:val="none" w:sz="0" w:space="0" w:color="auto"/>
          </w:divBdr>
        </w:div>
      </w:divsChild>
    </w:div>
    <w:div w:id="1846095157">
      <w:bodyDiv w:val="1"/>
      <w:marLeft w:val="0"/>
      <w:marRight w:val="0"/>
      <w:marTop w:val="0"/>
      <w:marBottom w:val="0"/>
      <w:divBdr>
        <w:top w:val="none" w:sz="0" w:space="0" w:color="auto"/>
        <w:left w:val="none" w:sz="0" w:space="0" w:color="auto"/>
        <w:bottom w:val="none" w:sz="0" w:space="0" w:color="auto"/>
        <w:right w:val="none" w:sz="0" w:space="0" w:color="auto"/>
      </w:divBdr>
      <w:divsChild>
        <w:div w:id="1240483430">
          <w:marLeft w:val="547"/>
          <w:marRight w:val="0"/>
          <w:marTop w:val="0"/>
          <w:marBottom w:val="0"/>
          <w:divBdr>
            <w:top w:val="none" w:sz="0" w:space="0" w:color="auto"/>
            <w:left w:val="none" w:sz="0" w:space="0" w:color="auto"/>
            <w:bottom w:val="none" w:sz="0" w:space="0" w:color="auto"/>
            <w:right w:val="none" w:sz="0" w:space="0" w:color="auto"/>
          </w:divBdr>
        </w:div>
        <w:div w:id="1969241987">
          <w:marLeft w:val="547"/>
          <w:marRight w:val="0"/>
          <w:marTop w:val="0"/>
          <w:marBottom w:val="0"/>
          <w:divBdr>
            <w:top w:val="none" w:sz="0" w:space="0" w:color="auto"/>
            <w:left w:val="none" w:sz="0" w:space="0" w:color="auto"/>
            <w:bottom w:val="none" w:sz="0" w:space="0" w:color="auto"/>
            <w:right w:val="none" w:sz="0" w:space="0" w:color="auto"/>
          </w:divBdr>
        </w:div>
        <w:div w:id="943852264">
          <w:marLeft w:val="547"/>
          <w:marRight w:val="0"/>
          <w:marTop w:val="0"/>
          <w:marBottom w:val="0"/>
          <w:divBdr>
            <w:top w:val="none" w:sz="0" w:space="0" w:color="auto"/>
            <w:left w:val="none" w:sz="0" w:space="0" w:color="auto"/>
            <w:bottom w:val="none" w:sz="0" w:space="0" w:color="auto"/>
            <w:right w:val="none" w:sz="0" w:space="0" w:color="auto"/>
          </w:divBdr>
        </w:div>
        <w:div w:id="1407460003">
          <w:marLeft w:val="547"/>
          <w:marRight w:val="0"/>
          <w:marTop w:val="0"/>
          <w:marBottom w:val="0"/>
          <w:divBdr>
            <w:top w:val="none" w:sz="0" w:space="0" w:color="auto"/>
            <w:left w:val="none" w:sz="0" w:space="0" w:color="auto"/>
            <w:bottom w:val="none" w:sz="0" w:space="0" w:color="auto"/>
            <w:right w:val="none" w:sz="0" w:space="0" w:color="auto"/>
          </w:divBdr>
        </w:div>
        <w:div w:id="685332666">
          <w:marLeft w:val="547"/>
          <w:marRight w:val="0"/>
          <w:marTop w:val="0"/>
          <w:marBottom w:val="0"/>
          <w:divBdr>
            <w:top w:val="none" w:sz="0" w:space="0" w:color="auto"/>
            <w:left w:val="none" w:sz="0" w:space="0" w:color="auto"/>
            <w:bottom w:val="none" w:sz="0" w:space="0" w:color="auto"/>
            <w:right w:val="none" w:sz="0" w:space="0" w:color="auto"/>
          </w:divBdr>
        </w:div>
        <w:div w:id="1114246609">
          <w:marLeft w:val="547"/>
          <w:marRight w:val="0"/>
          <w:marTop w:val="0"/>
          <w:marBottom w:val="0"/>
          <w:divBdr>
            <w:top w:val="none" w:sz="0" w:space="0" w:color="auto"/>
            <w:left w:val="none" w:sz="0" w:space="0" w:color="auto"/>
            <w:bottom w:val="none" w:sz="0" w:space="0" w:color="auto"/>
            <w:right w:val="none" w:sz="0" w:space="0" w:color="auto"/>
          </w:divBdr>
        </w:div>
        <w:div w:id="217515332">
          <w:marLeft w:val="547"/>
          <w:marRight w:val="0"/>
          <w:marTop w:val="0"/>
          <w:marBottom w:val="0"/>
          <w:divBdr>
            <w:top w:val="none" w:sz="0" w:space="0" w:color="auto"/>
            <w:left w:val="none" w:sz="0" w:space="0" w:color="auto"/>
            <w:bottom w:val="none" w:sz="0" w:space="0" w:color="auto"/>
            <w:right w:val="none" w:sz="0" w:space="0" w:color="auto"/>
          </w:divBdr>
        </w:div>
        <w:div w:id="117070818">
          <w:marLeft w:val="547"/>
          <w:marRight w:val="0"/>
          <w:marTop w:val="0"/>
          <w:marBottom w:val="0"/>
          <w:divBdr>
            <w:top w:val="none" w:sz="0" w:space="0" w:color="auto"/>
            <w:left w:val="none" w:sz="0" w:space="0" w:color="auto"/>
            <w:bottom w:val="none" w:sz="0" w:space="0" w:color="auto"/>
            <w:right w:val="none" w:sz="0" w:space="0" w:color="auto"/>
          </w:divBdr>
        </w:div>
        <w:div w:id="166990094">
          <w:marLeft w:val="547"/>
          <w:marRight w:val="0"/>
          <w:marTop w:val="0"/>
          <w:marBottom w:val="0"/>
          <w:divBdr>
            <w:top w:val="none" w:sz="0" w:space="0" w:color="auto"/>
            <w:left w:val="none" w:sz="0" w:space="0" w:color="auto"/>
            <w:bottom w:val="none" w:sz="0" w:space="0" w:color="auto"/>
            <w:right w:val="none" w:sz="0" w:space="0" w:color="auto"/>
          </w:divBdr>
        </w:div>
        <w:div w:id="1023284598">
          <w:marLeft w:val="547"/>
          <w:marRight w:val="0"/>
          <w:marTop w:val="0"/>
          <w:marBottom w:val="0"/>
          <w:divBdr>
            <w:top w:val="none" w:sz="0" w:space="0" w:color="auto"/>
            <w:left w:val="none" w:sz="0" w:space="0" w:color="auto"/>
            <w:bottom w:val="none" w:sz="0" w:space="0" w:color="auto"/>
            <w:right w:val="none" w:sz="0" w:space="0" w:color="auto"/>
          </w:divBdr>
        </w:div>
        <w:div w:id="839781915">
          <w:marLeft w:val="547"/>
          <w:marRight w:val="0"/>
          <w:marTop w:val="0"/>
          <w:marBottom w:val="0"/>
          <w:divBdr>
            <w:top w:val="none" w:sz="0" w:space="0" w:color="auto"/>
            <w:left w:val="none" w:sz="0" w:space="0" w:color="auto"/>
            <w:bottom w:val="none" w:sz="0" w:space="0" w:color="auto"/>
            <w:right w:val="none" w:sz="0" w:space="0" w:color="auto"/>
          </w:divBdr>
        </w:div>
        <w:div w:id="1276870150">
          <w:marLeft w:val="547"/>
          <w:marRight w:val="0"/>
          <w:marTop w:val="0"/>
          <w:marBottom w:val="0"/>
          <w:divBdr>
            <w:top w:val="none" w:sz="0" w:space="0" w:color="auto"/>
            <w:left w:val="none" w:sz="0" w:space="0" w:color="auto"/>
            <w:bottom w:val="none" w:sz="0" w:space="0" w:color="auto"/>
            <w:right w:val="none" w:sz="0" w:space="0" w:color="auto"/>
          </w:divBdr>
        </w:div>
        <w:div w:id="1280257815">
          <w:marLeft w:val="547"/>
          <w:marRight w:val="0"/>
          <w:marTop w:val="0"/>
          <w:marBottom w:val="0"/>
          <w:divBdr>
            <w:top w:val="none" w:sz="0" w:space="0" w:color="auto"/>
            <w:left w:val="none" w:sz="0" w:space="0" w:color="auto"/>
            <w:bottom w:val="none" w:sz="0" w:space="0" w:color="auto"/>
            <w:right w:val="none" w:sz="0" w:space="0" w:color="auto"/>
          </w:divBdr>
        </w:div>
        <w:div w:id="1788085633">
          <w:marLeft w:val="547"/>
          <w:marRight w:val="0"/>
          <w:marTop w:val="0"/>
          <w:marBottom w:val="0"/>
          <w:divBdr>
            <w:top w:val="none" w:sz="0" w:space="0" w:color="auto"/>
            <w:left w:val="none" w:sz="0" w:space="0" w:color="auto"/>
            <w:bottom w:val="none" w:sz="0" w:space="0" w:color="auto"/>
            <w:right w:val="none" w:sz="0" w:space="0" w:color="auto"/>
          </w:divBdr>
        </w:div>
        <w:div w:id="19282687">
          <w:marLeft w:val="547"/>
          <w:marRight w:val="0"/>
          <w:marTop w:val="0"/>
          <w:marBottom w:val="0"/>
          <w:divBdr>
            <w:top w:val="none" w:sz="0" w:space="0" w:color="auto"/>
            <w:left w:val="none" w:sz="0" w:space="0" w:color="auto"/>
            <w:bottom w:val="none" w:sz="0" w:space="0" w:color="auto"/>
            <w:right w:val="none" w:sz="0" w:space="0" w:color="auto"/>
          </w:divBdr>
        </w:div>
        <w:div w:id="11735558">
          <w:marLeft w:val="547"/>
          <w:marRight w:val="0"/>
          <w:marTop w:val="0"/>
          <w:marBottom w:val="0"/>
          <w:divBdr>
            <w:top w:val="none" w:sz="0" w:space="0" w:color="auto"/>
            <w:left w:val="none" w:sz="0" w:space="0" w:color="auto"/>
            <w:bottom w:val="none" w:sz="0" w:space="0" w:color="auto"/>
            <w:right w:val="none" w:sz="0" w:space="0" w:color="auto"/>
          </w:divBdr>
        </w:div>
        <w:div w:id="125399186">
          <w:marLeft w:val="547"/>
          <w:marRight w:val="0"/>
          <w:marTop w:val="0"/>
          <w:marBottom w:val="0"/>
          <w:divBdr>
            <w:top w:val="none" w:sz="0" w:space="0" w:color="auto"/>
            <w:left w:val="none" w:sz="0" w:space="0" w:color="auto"/>
            <w:bottom w:val="none" w:sz="0" w:space="0" w:color="auto"/>
            <w:right w:val="none" w:sz="0" w:space="0" w:color="auto"/>
          </w:divBdr>
        </w:div>
        <w:div w:id="1710718293">
          <w:marLeft w:val="547"/>
          <w:marRight w:val="0"/>
          <w:marTop w:val="0"/>
          <w:marBottom w:val="0"/>
          <w:divBdr>
            <w:top w:val="none" w:sz="0" w:space="0" w:color="auto"/>
            <w:left w:val="none" w:sz="0" w:space="0" w:color="auto"/>
            <w:bottom w:val="none" w:sz="0" w:space="0" w:color="auto"/>
            <w:right w:val="none" w:sz="0" w:space="0" w:color="auto"/>
          </w:divBdr>
        </w:div>
        <w:div w:id="236282439">
          <w:marLeft w:val="547"/>
          <w:marRight w:val="0"/>
          <w:marTop w:val="0"/>
          <w:marBottom w:val="0"/>
          <w:divBdr>
            <w:top w:val="none" w:sz="0" w:space="0" w:color="auto"/>
            <w:left w:val="none" w:sz="0" w:space="0" w:color="auto"/>
            <w:bottom w:val="none" w:sz="0" w:space="0" w:color="auto"/>
            <w:right w:val="none" w:sz="0" w:space="0" w:color="auto"/>
          </w:divBdr>
        </w:div>
        <w:div w:id="1517033838">
          <w:marLeft w:val="547"/>
          <w:marRight w:val="0"/>
          <w:marTop w:val="0"/>
          <w:marBottom w:val="0"/>
          <w:divBdr>
            <w:top w:val="none" w:sz="0" w:space="0" w:color="auto"/>
            <w:left w:val="none" w:sz="0" w:space="0" w:color="auto"/>
            <w:bottom w:val="none" w:sz="0" w:space="0" w:color="auto"/>
            <w:right w:val="none" w:sz="0" w:space="0" w:color="auto"/>
          </w:divBdr>
        </w:div>
        <w:div w:id="981887987">
          <w:marLeft w:val="547"/>
          <w:marRight w:val="0"/>
          <w:marTop w:val="0"/>
          <w:marBottom w:val="0"/>
          <w:divBdr>
            <w:top w:val="none" w:sz="0" w:space="0" w:color="auto"/>
            <w:left w:val="none" w:sz="0" w:space="0" w:color="auto"/>
            <w:bottom w:val="none" w:sz="0" w:space="0" w:color="auto"/>
            <w:right w:val="none" w:sz="0" w:space="0" w:color="auto"/>
          </w:divBdr>
        </w:div>
      </w:divsChild>
    </w:div>
    <w:div w:id="18514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admin</cp:lastModifiedBy>
  <cp:revision>6</cp:revision>
  <dcterms:created xsi:type="dcterms:W3CDTF">2015-06-12T20:21:00Z</dcterms:created>
  <dcterms:modified xsi:type="dcterms:W3CDTF">2016-01-22T18:57:00Z</dcterms:modified>
</cp:coreProperties>
</file>